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HORVATH YVETTE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horvath_yvette@yahoo.com</w:t>
            </w:r>
            <w:r w:rsidRPr="001067CD">
              <w:rPr>
                <w:i/>
              </w:rPr>
              <w:br/>
            </w:r>
            <w:r w:rsidR="00A96AEC">
              <w:t>Európai szociálpolitikák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emberkereskedelem szociálpolitikai és társadalmi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emberkereskedelem, áldozat, erőszak, kizsákmányolás, 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emberkereskedelem, különös tekintettel a szociálpolitikai és</w:t>
      </w:r>
      <w:r>
        <w:rPr>
          <w:color w:val="000000"/>
          <w:sz w:val="24"/>
          <w:szCs w:val="24"/>
        </w:rPr>
        <w:br/>
        <w:t xml:space="preserve">társadalmi aspektusaira. Ez a bűncselekmény az emberi jogokat sérti, és komoly társadalmi</w:t>
      </w:r>
      <w:r>
        <w:rPr>
          <w:color w:val="000000"/>
          <w:sz w:val="24"/>
          <w:szCs w:val="24"/>
        </w:rPr>
        <w:br/>
        <w:t xml:space="preserve">problémát is jelent, mivel az áldozatokra és környezetükre is hatással van. Bár egyre nagyobb</w:t>
      </w:r>
      <w:r>
        <w:rPr>
          <w:color w:val="000000"/>
          <w:sz w:val="24"/>
          <w:szCs w:val="24"/>
        </w:rPr>
        <w:br/>
        <w:t xml:space="preserve">figyelmet kap, sok eset rejtve marad.</w:t>
      </w:r>
      <w:r>
        <w:rPr>
          <w:color w:val="000000"/>
          <w:sz w:val="24"/>
          <w:szCs w:val="24"/>
        </w:rPr>
        <w:br/>
        <w:t xml:space="preserve">Kutatásom célja a romániai áldozatok helyzetének és a törvényi keretek gyakorlati</w:t>
      </w:r>
      <w:r>
        <w:rPr>
          <w:color w:val="000000"/>
          <w:sz w:val="24"/>
          <w:szCs w:val="24"/>
        </w:rPr>
        <w:br/>
        <w:t xml:space="preserve">megvalósulásának vizsgálata. Kvalitatív módszerekkel dolgozom, szakértői interjúkra és</w:t>
      </w:r>
      <w:r>
        <w:rPr>
          <w:color w:val="000000"/>
          <w:sz w:val="24"/>
          <w:szCs w:val="24"/>
        </w:rPr>
        <w:br/>
        <w:t xml:space="preserve">dokumentumelemzésre támaszkodva. Az eredmények szerint az áldozatok nehezen kérnek</w:t>
      </w:r>
      <w:r>
        <w:rPr>
          <w:color w:val="000000"/>
          <w:sz w:val="24"/>
          <w:szCs w:val="24"/>
        </w:rPr>
        <w:br/>
        <w:t xml:space="preserve">segítséget, és a szégyenérzetük magas az áldozathibáztatás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87789">
    <w:multiLevelType w:val="hybridMultilevel"/>
    <w:lvl w:ilvl="0" w:tplc="20983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87789">
    <w:abstractNumId w:val="50987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184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