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dorina0611@gmail.com</w:t>
            </w:r>
            <w:r w:rsidRPr="001067CD">
              <w:rPr>
                <w:i/>
              </w:rPr>
              <w:br/>
            </w:r>
            <w:r w:rsidR="00A96AEC">
              <w:t>Turizmus és Vendéglátás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Vargáné Dr. Csobán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Családbarát szolgáltatások a fogyasztói elvárások tükrében a Hunguest Hotel Sóstó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Hunguest Hotels, gyerekbarátság, fogyasztói elvárások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Családbarát szolgáltatások a fogyasztói elvárások tükrében a Hunguest Hotel Sóstó példáján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turizmus legnagyobb szolgáltatóinak, a szálláshelyeknek,</w:t>
      </w:r>
      <w:r>
        <w:rPr>
          <w:color w:val="000000"/>
          <w:sz w:val="24"/>
          <w:szCs w:val="24"/>
        </w:rPr>
        <w:br/>
        <w:t xml:space="preserve">gyermekbarát szolgáltatásait vizsgálom fogyasztói és szolgáltatói oldalról megközelítve.</w:t>
      </w:r>
      <w:r>
        <w:rPr>
          <w:color w:val="000000"/>
          <w:sz w:val="24"/>
          <w:szCs w:val="24"/>
        </w:rPr>
        <w:br/>
        <w:t xml:space="preserve">Kutatásom során a következő kérdésekre keresem a választ. A családi utazások alkalmával</w:t>
      </w:r>
      <w:r>
        <w:rPr>
          <w:color w:val="000000"/>
          <w:sz w:val="24"/>
          <w:szCs w:val="24"/>
        </w:rPr>
        <w:br/>
        <w:t xml:space="preserve">milyen turisztikai terméket keresnek a családok. Milyen elvárásaik vannak egy gyermekbarát</w:t>
      </w:r>
      <w:r>
        <w:rPr>
          <w:color w:val="000000"/>
          <w:sz w:val="24"/>
          <w:szCs w:val="24"/>
        </w:rPr>
        <w:br/>
        <w:t xml:space="preserve">szállodával szemben. A szálloda által nyújtott gyermekprogramok milyen mértékben járulnak</w:t>
      </w:r>
      <w:r>
        <w:rPr>
          <w:color w:val="000000"/>
          <w:sz w:val="24"/>
          <w:szCs w:val="24"/>
        </w:rPr>
        <w:br/>
        <w:t xml:space="preserve">hozzá a gyermekek élményszerzéséhez. Miért hirdeti egyre több szálloda gyerekbarátnak</w:t>
      </w:r>
      <w:r>
        <w:rPr>
          <w:color w:val="000000"/>
          <w:sz w:val="24"/>
          <w:szCs w:val="24"/>
        </w:rPr>
        <w:br/>
        <w:t xml:space="preserve">magát a piacon. A szálláshelyek kihasználtságát milyen mértékben befolyásolják a családok</w:t>
      </w:r>
      <w:r>
        <w:rPr>
          <w:color w:val="000000"/>
          <w:sz w:val="24"/>
          <w:szCs w:val="24"/>
        </w:rPr>
        <w:br/>
        <w:t xml:space="preserve">jelenléte.</w:t>
      </w:r>
      <w:r>
        <w:rPr>
          <w:color w:val="000000"/>
          <w:sz w:val="24"/>
          <w:szCs w:val="24"/>
        </w:rPr>
        <w:br/>
        <w:t xml:space="preserve">A kutatási kérdéseim megválaszolására a következő módszereket alkalmazom: kérdőíves</w:t>
      </w:r>
      <w:r>
        <w:rPr>
          <w:color w:val="000000"/>
          <w:sz w:val="24"/>
          <w:szCs w:val="24"/>
        </w:rPr>
        <w:br/>
        <w:t xml:space="preserve">felmérést végzek a Hunguest Hotel Sóstó szálloda vendégei között. Elemzem a szálloda</w:t>
      </w:r>
      <w:r>
        <w:rPr>
          <w:color w:val="000000"/>
          <w:sz w:val="24"/>
          <w:szCs w:val="24"/>
        </w:rPr>
        <w:br/>
        <w:t xml:space="preserve">által nyújtott gyermekbarát szolgáltatásokat. Tanulmányozom szálloda REVIEWS rendszerén</w:t>
      </w:r>
      <w:r>
        <w:rPr>
          <w:color w:val="000000"/>
          <w:sz w:val="24"/>
          <w:szCs w:val="24"/>
        </w:rPr>
        <w:br/>
        <w:t xml:space="preserve">keresztül érkezett vendégvéleményeket. Szakértői interjút készítek a szálloda értékesítési</w:t>
      </w:r>
      <w:r>
        <w:rPr>
          <w:color w:val="000000"/>
          <w:sz w:val="24"/>
          <w:szCs w:val="24"/>
        </w:rPr>
        <w:br/>
        <w:t xml:space="preserve">igazgató asszonyával.</w:t>
      </w:r>
      <w:r>
        <w:rPr>
          <w:color w:val="000000"/>
          <w:sz w:val="24"/>
          <w:szCs w:val="24"/>
        </w:rPr>
        <w:br/>
        <w:t xml:space="preserve">Kutatásom eredményeként kérdéseimre a válaszokat megkaptam.</w:t>
      </w:r>
      <w:r>
        <w:rPr>
          <w:color w:val="000000"/>
          <w:sz w:val="24"/>
          <w:szCs w:val="24"/>
        </w:rPr>
        <w:br/>
        <w:t xml:space="preserve">Olyan turisztikai termékeket keresnek a családok leginkább, ahol a különböző generációhoz</w:t>
      </w:r>
      <w:r>
        <w:rPr>
          <w:color w:val="000000"/>
          <w:sz w:val="24"/>
          <w:szCs w:val="24"/>
        </w:rPr>
        <w:br/>
        <w:t xml:space="preserve">tartozó családtagok egyformán jól érzik magukat. Több tényező együttes megléte fontos</w:t>
      </w:r>
      <w:r>
        <w:rPr>
          <w:color w:val="000000"/>
          <w:sz w:val="24"/>
          <w:szCs w:val="24"/>
        </w:rPr>
        <w:br/>
        <w:t xml:space="preserve">ahhoz, hogy gyermekbarátnak érezzék a helyet. Akkor tekintenek egy szálláshelyet</w:t>
      </w:r>
      <w:r>
        <w:rPr>
          <w:color w:val="000000"/>
          <w:sz w:val="24"/>
          <w:szCs w:val="24"/>
        </w:rPr>
        <w:br/>
        <w:t xml:space="preserve">gyermekbarátnak, amennyiben a gyermek ellátásához szükséges fizikai, tárgyi feltételek</w:t>
      </w:r>
      <w:r>
        <w:rPr>
          <w:color w:val="000000"/>
          <w:sz w:val="24"/>
          <w:szCs w:val="24"/>
        </w:rPr>
        <w:br/>
        <w:t xml:space="preserve">biztosítva vannak, a dolgozók szemlélete gyermekközpontú a pihenés, kikapcsolódási</w:t>
      </w:r>
      <w:r>
        <w:rPr>
          <w:color w:val="000000"/>
          <w:sz w:val="24"/>
          <w:szCs w:val="24"/>
        </w:rPr>
        <w:br/>
        <w:t xml:space="preserve">lehetőség biztosítva van az egész családnak.</w:t>
      </w:r>
      <w:r>
        <w:rPr>
          <w:color w:val="000000"/>
          <w:sz w:val="24"/>
          <w:szCs w:val="24"/>
        </w:rPr>
        <w:br/>
        <w:t xml:space="preserve">A szolgáltatással szemben a szülői elvárást meghatározza a gyermek életkora, az otthoni</w:t>
      </w:r>
      <w:r>
        <w:rPr>
          <w:color w:val="000000"/>
          <w:sz w:val="24"/>
          <w:szCs w:val="24"/>
        </w:rPr>
        <w:br/>
        <w:t xml:space="preserve">életkörülménye, és a szülő szubjektív igénye. A gyermekek élményszerzésében nagy</w:t>
      </w:r>
      <w:r>
        <w:rPr>
          <w:color w:val="000000"/>
          <w:sz w:val="24"/>
          <w:szCs w:val="24"/>
        </w:rPr>
        <w:br/>
        <w:t xml:space="preserve">jelentősége van a gyermekanimációs programoknak.</w:t>
      </w:r>
      <w:r>
        <w:rPr>
          <w:color w:val="000000"/>
          <w:sz w:val="24"/>
          <w:szCs w:val="24"/>
        </w:rPr>
        <w:br/>
        <w:t xml:space="preserve">Miért hirdeti egyre több szálloda gyerekbarátnak magát a piacon kérdéssel</w:t>
      </w:r>
      <w:r>
        <w:rPr>
          <w:color w:val="000000"/>
          <w:sz w:val="24"/>
          <w:szCs w:val="24"/>
        </w:rPr>
        <w:br/>
        <w:t xml:space="preserve">kapcsolatban, arra a következtetésre jutottam, hogy azért, mert a turisztikai szolgáltatások</w:t>
      </w:r>
      <w:r>
        <w:rPr>
          <w:color w:val="000000"/>
          <w:sz w:val="24"/>
          <w:szCs w:val="24"/>
        </w:rPr>
        <w:br/>
        <w:t xml:space="preserve">piacán a szállodaüzemeltetők elsődleges célja a maximális férőhely kihasználtság biztosítása,</w:t>
      </w:r>
      <w:r>
        <w:rPr>
          <w:color w:val="000000"/>
          <w:sz w:val="24"/>
          <w:szCs w:val="24"/>
        </w:rPr>
        <w:br/>
        <w:t xml:space="preserve">minél nagyobb haszon szerzése. Ehhez a törekvéshez pedig a családok az egyik legfontosabb</w:t>
      </w:r>
      <w:r>
        <w:rPr>
          <w:color w:val="000000"/>
          <w:sz w:val="24"/>
          <w:szCs w:val="24"/>
        </w:rPr>
        <w:br/>
        <w:t xml:space="preserve">célcsoportot jelentik. Az a szolgáltatóhely, aki a család vagy gyermekbarát profilt felveszi,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nagy létszámú szegmenset tud magának vendégként megnyerni. Összegezve a</w:t>
      </w:r>
      <w:r>
        <w:rPr>
          <w:color w:val="000000"/>
          <w:sz w:val="24"/>
          <w:szCs w:val="24"/>
        </w:rPr>
        <w:br/>
        <w:t xml:space="preserve">családoknak élményt nyújt, a szállodának pedig hasznot hoz gyermekbarát szolgáltatás.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08804">
    <w:multiLevelType w:val="hybridMultilevel"/>
    <w:lvl w:ilvl="0" w:tplc="77798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08804">
    <w:abstractNumId w:val="12908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277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