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horvathkriatof@gmail.com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Lönhárd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MATE, Georgikon Campus, Agrárműszaki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Üvegház klímaszabályozására alkalmas mikrokontrolleres rendszer tervezése és kalibrálása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meteorológiai állomás; klímaszabályozás; szenzorok; mikrokontroller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 egy otthoni meglévő források minél nagyobb bevonásával, a fenntarthatóság és a modularitás jegyében egy meteorológiai mérőműszer létrehozása volt. A pályamunkám megírása, továbbá tesztjeim és a fejlesztés 2023. november. 10. és 2024. április 13. között zajlottak. Túlnyomórészt a hardver tervezése és fejlesztése vett el sok időt, maguk a mérések már gördülékenyebben folytak. Dolgozatom készítése során belekóstoltam korábban csak fontolgatott területekbe (3D tervezés, nyomtatás, angol nyelv) és felelevenítettem a középiskolás műszaki kompetenciámat is. További célom volt bemutatni, hogy a fogyasztói társadalomban is van még lehetőség a saját igények szerint nem túl drágán, korszerűnek mondható, és kompromisszumok nélkül használható mezőgazdasági mérőműszereket létrehozni. Az elkészült eszközöm hatékonyságát és pontosságát különböző helyszínű, és időtartamú tesztekkel kívántam feltárni. A programkódomban megadott 1 perces mérésekkel végeztem az adatgyűjtést, építéskor az első ötlet 10 másodpercenkénti mérés volt, de mivel a percenkénti mintavétel is 24 óra alatt 1440 adatot generált, ezért ezt elvetettem. Összesen közel 25 darab mérési próbálkozásomból tapasztalatot gyűjtve négy különböző mérés mellett döntöttem. A mérések módszere alapvetően két érzékelő összehasonlítása volt. A tesztüzem során keletkezett műszaki hibák ellenére a kalibrálási folyamat sikeresnek mondható. A létrehozott mérésadatgyűjtő rendszer jelen állapotában működőképes, és a hozzárendelt feladatokat ellátja, pontossága ±0,5 °C a hőmérsékleti érték esetén, és ± 2,5% a relatív páratartalomnál.</w:t>
      </w:r>
      <w:r>
        <w:rPr>
          <w:color w:val="000000"/>
          <w:sz w:val="24"/>
          <w:szCs w:val="24"/>
        </w:rPr>
        <w:br/>
        <w:t xml:space="preserve">Kiadásokat tekintve magyar postai költségeket, külföldi (kínai, tajvani) vámokat, anyag és villany költségeket is számításba véve 17417 Forintba került az egész folyamat. Amelyik eszközöket nem tüntettem fel a 3. számú táblázatban azok értelemszerűen már adottak volt.</w:t>
      </w:r>
      <w:r>
        <w:rPr>
          <w:color w:val="000000"/>
          <w:sz w:val="24"/>
          <w:szCs w:val="24"/>
        </w:rPr>
        <w:br/>
        <w:t xml:space="preserve">A tesztek eredményeképp javasolható az áramellátási mód javítása, illetve a készített burkolat szellőzésének, és behatoló víz elleni védettségének módosítása. A pontos jelleggörbék felvételét célszerű egy hiteles mérőeszköz segítségével megvalósítani, amely folyamat a dolgozat beadása során már folyamatban van. További fejlesztések, és bővítések széles körű lehetősége fennáll.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97434">
    <w:multiLevelType w:val="hybridMultilevel"/>
    <w:lvl w:ilvl="0" w:tplc="45913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97434">
    <w:abstractNumId w:val="34697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683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