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BÁCS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bacsrbalazs@uni.sapientia.ro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KELEMEN MELÁNIA-EMŐKE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>Marketing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Sapientia Erdélyi Magyar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Csíkszeredai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Kádár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Hallgatók streaming platformok használati szokásai és egyetemi hozzáállásuk közötti összefüggések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Fogyasztói magatartás; streaming platformok; egyetemi hozzáállás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fogyasztói magatartás kutatásában egyre nagyobb figyelmet kapnak a digitális platformok, különösen a streaming szolgáltatások, mint a Netflix, HBO, és Disney+. Ennek kapcsán kutatást végeztünk a Sapientia Erdélyi Magyar Tudományegyetem Csíkszeredai Karának hallgatói körében, hogy feltárjuk a streaming platformok használati szokásait és ezek kapcsolatát a hallgatók szabadidős tevékenységeivel, valamint tanulmányi eredményeikkel. Az SVOD (Subscription Video on Demand) szolgáltatókhoz fűződő „likvid” magatartás, valamint jelenségek, mint a „binge-watching” és a „Netflix and chill”, kiemelt szerepet kaptak a kutatásban.</w:t>
      </w:r>
      <w:r>
        <w:rPr>
          <w:color w:val="000000"/>
          <w:sz w:val="24"/>
          <w:szCs w:val="24"/>
        </w:rPr>
        <w:br/>
        <w:br/>
        <w:t xml:space="preserve">A kutatás célja az volt, hogy megvizsgáljuk, hogyan befolyásolják a streaming platformok az egyetemisták szabadidő-gazdálkodását és tanulmányi teljesítményét. Elemeztük a platformok használati gyakoriságát, a nézett tartalmak típusát, valamint az ezekhez kapcsolódó időráfordítást. Ezen túlmenően a tanulmány arra is kitért, hogy a streaming tartalmak fogyasztása milyen módon hat az időmenedzsmentre, és milyen szerepet játszik az egyetemi eredmények alakulásában.</w:t>
      </w:r>
      <w:r>
        <w:rPr>
          <w:color w:val="000000"/>
          <w:sz w:val="24"/>
          <w:szCs w:val="24"/>
        </w:rPr>
        <w:br/>
        <w:br/>
        <w:t xml:space="preserve">A kutatás adatgyűjtése kérdőívek segítségével történt, amelyeket több mint száz hallgató töltött ki. Az eredmények azt mutatták, hogy a streaming platformok használata szorosan összefügg a hallgatók szabadidős preferenciáival. A nők körében gyakoribb a romantikus tartalmak iránti érdeklődés, míg a férfiak az akciófilmeket és -sorozatokat részesítik előnyben. A „binge-watching” szokás elterjedt, különösen vizsgaidőszakban, ami negatívan befolyásolhatja a tanulmányi teljesítményt.</w:t>
      </w:r>
      <w:r>
        <w:rPr>
          <w:color w:val="000000"/>
          <w:sz w:val="24"/>
          <w:szCs w:val="24"/>
        </w:rPr>
        <w:br/>
        <w:br/>
        <w:t xml:space="preserve">A kutatás eredményei hasznosak lehetnek a hallgatói célcsoport szokásainak megértésében, valamint olyan marketingstratégiák kialakításában, amelyek hatékonyabban szólítják meg ezt a korosztályt. A vizsgálat rávilágított arra is, hogy a streaming platformok használata egyensúlyozható, ha a hallgatók hatékony időgazdálkodási stratégiákat alkalmaznak.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579962">
    <w:multiLevelType w:val="hybridMultilevel"/>
    <w:lvl w:ilvl="0" w:tplc="13294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579962">
    <w:abstractNumId w:val="265799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04080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