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FEKETE DALMA ESZTER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dalmus111@gmail.com</w:t>
            </w:r>
            <w:r w:rsidRPr="001067CD">
              <w:rPr>
                <w:i/>
              </w:rPr>
              <w:br/>
            </w:r>
            <w:r w:rsidR="00A96AEC">
              <w:t>nemzetközi gazdaság és gazdálkodás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Neumann János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Granát Marcell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METU ÜKTF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Múlhat szavakon a nők karrierje? Avagy a magyarországi álláshirdetések szövegezésében előforduló nemi diszkrimináció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munkaerőpiac, nemi egyenlőtlenség, diszkrimináció, bérszakadék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témája a munkaerőpiaci nemi egyenlőtlenségek kiváltó okainak vizsgálata</w:t>
      </w:r>
      <w:r>
        <w:rPr>
          <w:color w:val="000000"/>
          <w:sz w:val="24"/>
          <w:szCs w:val="24"/>
        </w:rPr>
        <w:br/>
        <w:t xml:space="preserve">Magyarországon. A dolgozat kutatási kérdése, hogy van-e szignifikáns nemi diszkrimináció a</w:t>
      </w:r>
      <w:r>
        <w:rPr>
          <w:color w:val="000000"/>
          <w:sz w:val="24"/>
          <w:szCs w:val="24"/>
        </w:rPr>
        <w:br/>
        <w:t xml:space="preserve">magyarországi álláshirdetések szövegezéseiben, valamint, hogy az álláshirdetésekben szereplő</w:t>
      </w:r>
      <w:r>
        <w:rPr>
          <w:color w:val="000000"/>
          <w:sz w:val="24"/>
          <w:szCs w:val="24"/>
        </w:rPr>
        <w:br/>
        <w:t xml:space="preserve">vezetői tulajdonságok reprodukálják és erősítik-e a vezetői identitás nemi sztereotipizálását. A</w:t>
      </w:r>
      <w:r>
        <w:rPr>
          <w:color w:val="000000"/>
          <w:sz w:val="24"/>
          <w:szCs w:val="24"/>
        </w:rPr>
        <w:br/>
        <w:t xml:space="preserve">dolgozat három hipotézissel él, amely szerint a férfiak által dominált szektorok; valamint a</w:t>
      </w:r>
      <w:r>
        <w:rPr>
          <w:color w:val="000000"/>
          <w:sz w:val="24"/>
          <w:szCs w:val="24"/>
        </w:rPr>
        <w:br/>
        <w:t xml:space="preserve">vezető beosztású álláshirdetések szövegei a férfiak felé torzítanak, a női többségű iparágak</w:t>
      </w:r>
      <w:r>
        <w:rPr>
          <w:color w:val="000000"/>
          <w:sz w:val="24"/>
          <w:szCs w:val="24"/>
        </w:rPr>
        <w:br/>
        <w:t xml:space="preserve">hirdetései pedig a nők figyelmét keltik fel inkább. A felhasznált adatokat a LinkedIn internetes</w:t>
      </w:r>
      <w:r>
        <w:rPr>
          <w:color w:val="000000"/>
          <w:sz w:val="24"/>
          <w:szCs w:val="24"/>
        </w:rPr>
        <w:br/>
        <w:t xml:space="preserve">portálról letöltött magyarországi álláshirdetések szövegei adják. A kutatás módszertana</w:t>
      </w:r>
      <w:r>
        <w:rPr>
          <w:color w:val="000000"/>
          <w:sz w:val="24"/>
          <w:szCs w:val="24"/>
        </w:rPr>
        <w:br/>
        <w:t xml:space="preserve">kvantitatív szövegelemzés, melynek segítségével az álláshirdetéseket tartalmazó adatbázist</w:t>
      </w:r>
      <w:r>
        <w:rPr>
          <w:color w:val="000000"/>
          <w:sz w:val="24"/>
          <w:szCs w:val="24"/>
        </w:rPr>
        <w:br/>
        <w:t xml:space="preserve">szövegbányászati eszközökkel és statisztikai tesztekkel elemzi. A dolgozat eredményeként</w:t>
      </w:r>
      <w:r>
        <w:rPr>
          <w:color w:val="000000"/>
          <w:sz w:val="24"/>
          <w:szCs w:val="24"/>
        </w:rPr>
        <w:br/>
        <w:t xml:space="preserve">megállapítható, hogy a férfiak által dominált iparágak mindegyikében a férfiak felé torzítanak</w:t>
      </w:r>
      <w:r>
        <w:rPr>
          <w:color w:val="000000"/>
          <w:sz w:val="24"/>
          <w:szCs w:val="24"/>
        </w:rPr>
        <w:br/>
        <w:t xml:space="preserve">az álláshirdetések szövegei, míg a női többségű szektorok esetén csak az egészségügyi szektor</w:t>
      </w:r>
      <w:r>
        <w:rPr>
          <w:color w:val="000000"/>
          <w:sz w:val="24"/>
          <w:szCs w:val="24"/>
        </w:rPr>
        <w:br/>
        <w:t xml:space="preserve">hirdetéseiben található a nők felé torzító hatás. A vezetői pozíciókat tekintve elmondható, hogy</w:t>
      </w:r>
      <w:r>
        <w:rPr>
          <w:color w:val="000000"/>
          <w:sz w:val="24"/>
          <w:szCs w:val="24"/>
        </w:rPr>
        <w:br/>
        <w:t xml:space="preserve">mind az igazgatói, mind az ügyvezetői beosztás szövegei többségében maszkulin szavakat</w:t>
      </w:r>
      <w:r>
        <w:rPr>
          <w:color w:val="000000"/>
          <w:sz w:val="24"/>
          <w:szCs w:val="24"/>
        </w:rPr>
        <w:br/>
        <w:t xml:space="preserve">tartalmaznak, emellett megfigyelhető, hogy a magasabb beosztású állások esetén nagyobb</w:t>
      </w:r>
      <w:r>
        <w:rPr>
          <w:color w:val="000000"/>
          <w:sz w:val="24"/>
          <w:szCs w:val="24"/>
        </w:rPr>
        <w:br/>
        <w:t xml:space="preserve">mértékű a férfiak figyelmét felkeltő kifejezések használata. A dolgozat javaslatot tesz arra, hogy</w:t>
      </w:r>
      <w:r>
        <w:rPr>
          <w:color w:val="000000"/>
          <w:sz w:val="24"/>
          <w:szCs w:val="24"/>
        </w:rPr>
        <w:br/>
        <w:t xml:space="preserve">a jövőben érdemes lehet nagyobb hangsúlyt fektetni a magyarországi álláshirdetések nemek</w:t>
      </w:r>
      <w:r>
        <w:rPr>
          <w:color w:val="000000"/>
          <w:sz w:val="24"/>
          <w:szCs w:val="24"/>
        </w:rPr>
        <w:br/>
        <w:t xml:space="preserve">szerinti torzító hatásának kiszűrésére, hogy ezáltal is csökkenjen a nemek közötti</w:t>
      </w:r>
      <w:r>
        <w:rPr>
          <w:color w:val="000000"/>
          <w:sz w:val="24"/>
          <w:szCs w:val="24"/>
        </w:rPr>
        <w:br/>
        <w:t xml:space="preserve">munkaerőpiaci egyenlőtlenség.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6740593">
    <w:multiLevelType w:val="hybridMultilevel"/>
    <w:lvl w:ilvl="0" w:tplc="7284693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6740593">
    <w:abstractNumId w:val="3674059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5254279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