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TINCA RICHARD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tincarichard@gmail.com</w:t>
            </w:r>
            <w:r w:rsidRPr="001067CD">
              <w:rPr>
                <w:i/>
              </w:rPr>
              <w:br/>
            </w:r>
            <w:r w:rsidR="00A96AEC">
              <w:t>Településfejlesztésben alkalmazott szociológia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Kiss Dénes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Dekonverziós narratívák az erdélyi magyar fiatalok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dekonverzió; valláselhagyás; erdélyi fiatalok;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Számtalan profán és szentírási elbeszélés számol be csodálatos körülmények között történő megtérésekről, azonban kevés szó esik azon személyek helyzetéről, akik valamilyen okból kifolyólag eltávolodtak a vallási közösségüktől. Kutatásom központi kérdése az, hogy az erdélyi magyar nemzetiségű fiatalok körében milyen dekonverziós narratívák léteznek. Továbbá célom megvizsgálni, hogy milyen indítékok, okok és tapasztalatok állnak a valláselhagyás mögött, valamint milyen kilépési stratégiákat alkalmaznak. Az erdélyi fiatalok körében történő valláselhagyás mélyreható és átfogó vizsgálatához kvalitatív módszertant alkalmaztam, ahol narratív biográfiai interjúk által nyertem betekintést a dekonverzió sajátosságaiba. Ez a kutatás új perspektívákat nyithat Erdélyben, ahol a dekonverzió jelenségének specifikus okai és következményei még nem képezték vizsgálatok tárgyát. Az eredmények nem csupán az akadémiai közösséget gazdagítanák, hanem értékes információkat nyújthatnának a pasztorációban dolgozó szakemberek számára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42839">
    <w:multiLevelType w:val="hybridMultilevel"/>
    <w:lvl w:ilvl="0" w:tplc="608110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42839">
    <w:abstractNumId w:val="289428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4673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