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barbibokor2000@gmail.com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Bakonyi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tudományos főmunkatárs,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Poli-dimetil-sziloxán membránok (PDMS) alkalmazástechnikai és felskálázhatósági vizsgálata szén-dioxid tartalmú gázelegyek szeparációjára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membránszeparáció;gázszeparáció;szén-dioxid-oxigén elválasztás;PDMS membrán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különféle membrános műveletek számos előnyös tulajdonságuknak köszönhetően egyre elterjedtebbek az iparban és a membrános technológiákon belül az egyik leggyorsabban fejlődő terület a gázok szeparációja.</w:t>
      </w:r>
      <w:r>
        <w:rPr>
          <w:color w:val="000000"/>
          <w:sz w:val="24"/>
          <w:szCs w:val="24"/>
        </w:rPr>
        <w:br/>
        <w:t xml:space="preserve">A különböző polimereket széles körben alkalmazzák és ezek az anyagok számos ipari termék alapját képezik, például membránmodulokat is gyártanak belőlük. A poli-dimetil-sziloxán (PDMS) a legszélesebb körben használt szerves polimer alapú szilikon, jó kémiai- és hőstabilitással, korrózióállósággal, rugalmassággal és gázáteresztő képességgel rendelkezik, ezért napjainkban a leggyakrabban használt membránanyag.</w:t>
      </w:r>
      <w:r>
        <w:rPr>
          <w:color w:val="000000"/>
          <w:sz w:val="24"/>
          <w:szCs w:val="24"/>
        </w:rPr>
        <w:br/>
        <w:t xml:space="preserve">A szén-dioxid elektrokémiai átalakítása valamilyen redukált termékké (etilén, etanol, szén-monoxid) fontos útvonal az üzemanyagok, illetve a vegyi anyagok karbonsemleges előállításához. Az iparban a legtöbb esetben kompromisszumot kell kötni a szén-dioxid konverzió növelése és a downstream műveletek hatékonysága között, hiszen a folyamatok energiaigénye nagyon eltérő és a legtöbb esetben a CO2 leválasztás hatékonysága a downstream-ben nem élvez prioritást.</w:t>
      </w:r>
      <w:r>
        <w:rPr>
          <w:color w:val="000000"/>
          <w:sz w:val="24"/>
          <w:szCs w:val="24"/>
        </w:rPr>
        <w:br/>
        <w:t xml:space="preserve">Napjainkban azonban felmerült egy olyan technológia (CO2R), amellyel a konverzió és a leválasztás hatékonysága egyaránt növelhető lehet. A folyamat során azonban CO2-O2 gázkeverék keletkezik amiből következik, hogy ezt a gázelegyet valamilyen módszerrel szét kell választani. A membránszeparáció optimális megoldás lehet az említett gázok szétválasztására, ha sikerül megtalálni a megfelelő anyagú és méretű membránmodult, valamint a megfelelő konstrukciót. Kutatásom célja ezen probléma lehetséges megoldásainak feltérképezése. Méréseim során 67% CO2, 33 % O2 összetételű gázkeveréket felhasználva, különböző membránmodulokat különböző mérési konstrukciókba helyezve vizsgálom a gázszeparáció hatékonyságát, vagyis, hogy a különböző beállítások mellett milyen tisztaságú CO2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06040">
    <w:multiLevelType w:val="hybridMultilevel"/>
    <w:lvl w:ilvl="0" w:tplc="37694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06040">
    <w:abstractNumId w:val="34306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772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