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SÜMEGI MIHÁLY</w:t>
            </w:r>
          </w:p>
          <w:p w:rsidR="00C275A3" w:rsidRDefault="00CA6B74" w:rsidP="00C275A3">
            <w:pPr>
              <w:pStyle w:val="Hallgatokepzes"/>
            </w:pPr>
            <w:r w:rsidRPr="001067CD">
              <w:rPr>
                <w:i/>
              </w:rPr>
              <w:t>sumegimisi02@gmail.com</w:t>
            </w:r>
            <w:r w:rsidRPr="001067CD">
              <w:rPr>
                <w:i/>
              </w:rPr>
              <w:br/>
            </w:r>
            <w:r w:rsidR="00A96AEC">
              <w:t>Villamosmérnök</w:t>
            </w:r>
            <w:r w:rsidR="00A96AEC">
              <w:br/>
            </w:r>
            <w:r w:rsidR="00E77B23">
              <w:t>BSc, 6. félév</w:t>
            </w:r>
          </w:p>
          <w:p w:rsidR="00C265CE" w:rsidRPr="009E5FF1" w:rsidRDefault="00E77B23" w:rsidP="00BA6BAF">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Orosz Ákos</w:t>
            </w:r>
          </w:p>
          <w:p w:rsidR="00DB4822" w:rsidRDefault="00DB4822" w:rsidP="00BA6BAF">
            <w:pPr>
              <w:pStyle w:val="Konzulensektitulus"/>
            </w:pPr>
            <w:r w:rsidRPr="00DB4822">
              <w:t>Adjunktus,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P-gráf alapú rendszer megbízhatóság számító algoritmus tervezése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megbízhatóság számítás; optimalizálás</w:t>
      </w:r>
      <w:r>
        <w:t xml:space="preserve"/>
      </w:r>
    </w:p>
    <w:p>
      <w:pPr>
        <w:widowControl w:val="on"/>
        <w:pBdr/>
        <w:spacing w:before="240" w:after="240" w:line="240" w:lineRule="auto"/>
        <w:ind w:left="0" w:right="0"/>
        <w:jc w:val="left"/>
      </w:pPr>
      <w:r>
        <w:rPr>
          <w:color w:val="000000"/>
          <w:sz w:val="24"/>
          <w:szCs w:val="24"/>
        </w:rPr>
        <w:t xml:space="preserve">A folyamat-hálózat szintézis egy fontos kutatás terület, az iparban sok területen alkalmazzák gyárak vagy szállító hálózatok modellezésére, de a leggyakoribb alkalmazási területe a vegyipar. Két gyakori megközelítése a problémának a matematikai programozás valamint a P-gráf keretrendszer, ami egy páros gráfként reprezentálja a folyamatot. Ez adja a dolgozat által használt módszer alapját is.</w:t>
      </w:r>
      <w:r>
        <w:rPr>
          <w:color w:val="000000"/>
          <w:sz w:val="24"/>
          <w:szCs w:val="24"/>
        </w:rPr>
        <w:br/>
        <w:t xml:space="preserve">A P-gráf rendszerben a megbízhatóság számító algoritmusok többnyire átfogó kombinatorikai módszereken alapulnak, viszont az itt bemutatott algoritmus csak a közvetlen összeköttetések alapján dolgozik. A munka a korábban már prezentált direkt számítási algoritmust fejleszti tovább. Az algoritmus eddigi nagy limitációja az volt, hogy köröket tartalmazó gráfokra nem volt működőképes. Ennek javítására jelen dolgozat bemutat egy iteratív módszert, aminek segítségével megoldja a gráfban található visszacsatolások által okozott problémákat. Ez a megoldás több példán végrehajtott tesztek alapján a korábbi megoldásokkal megegyező megoldást ad, jellemzően hatékonyabb futási idővel.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38883">
    <w:multiLevelType w:val="hybridMultilevel"/>
    <w:lvl w:ilvl="0" w:tplc="56188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38883">
    <w:abstractNumId w:val="11738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985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