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ZSARGÓ BARNABÁS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csurass@gmail.com</w:t>
            </w:r>
            <w:r w:rsidRPr="001067CD">
              <w:rPr>
                <w:i/>
              </w:rPr>
              <w:br/>
            </w:r>
            <w:r w:rsidR="00A96AEC">
              <w:t>Rendészeti igazgatási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Bogotyán Róbert Lajos bv ezredes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tanszékvezető, NKE RTK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Sztodola Tibor bv alezredes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Kamerarendszerek innovációja a büntetés-végrehajtásban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büntetés-végrehajtás; kamerarendszer; mesterséges intelligencia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Mára mindennapjainkat kamerák kereszttüzében éljük, ott vannak az utcákon, bevásárló központokban, telefonjainkon, életünket már el sem tudnánk képzelni nélkülük. Nincs ez másképp a büntetés-végrehajtási intézetekben sem. Dolgozatom témaválasztása azért esett a büntetés-végrehajtásban alkalmazott kamerarendszerek vizsgálatára, mert az elektronikus megfigyelési eszközök helye az intézetek biztonsági rendszereiben megkérdőjelezhetetlen, és a napjainkban tapasztalható robbanásszerű technológiai fejlődés számos további lehetőséget rejt magában. A kamerák és az egyre nagyobb területeket meghódító mesterséges intelligencia összekapcsolásával a jövőben egy sokkal innovatívabb, önállóbb megfigyelési rendszer állhat a bv. szervezet rendelkezésére.</w:t>
      </w:r>
      <w:r>
        <w:rPr>
          <w:color w:val="000000"/>
          <w:sz w:val="24"/>
          <w:szCs w:val="24"/>
        </w:rPr>
        <w:br/>
        <w:t xml:space="preserve">Hipotézisem, hogy a jelenleg rendelkezésre álló biztonsági rendszer elérte korlátait, nem képes a jelenleginél hatékonyabban szavatolni a fogvatartás biztonságát. Feltevésem szerint a kamerarendszerek fejlesztése egyrészről hozzájárul a bv. intézetek biztonságosabb működéséhez, másrészről csökkenti a napjainkban igencsak felértékelődött humán erőforrások, a személyi állomány munkaterheit is.</w:t>
      </w:r>
      <w:r>
        <w:rPr>
          <w:color w:val="000000"/>
          <w:sz w:val="24"/>
          <w:szCs w:val="24"/>
        </w:rPr>
        <w:br/>
        <w:t xml:space="preserve">Kutatásom célja, hogy bemutassam azon lehetőséget, melyek képesek a fogvatartás biztonságának további erősítésére és integrálhatók a bv. szervezet napi működésébe. Vizsgálni szükséges, hogy a nagy számban telepített, akár mesterséges intelligenciával felvértezett kamerák képesek-e a fenti körülmények megteremtésére és akár a humán erőforrások kiváltására.</w:t>
      </w:r>
      <w:r>
        <w:rPr>
          <w:color w:val="000000"/>
          <w:sz w:val="24"/>
          <w:szCs w:val="24"/>
        </w:rPr>
        <w:br/>
        <w:t xml:space="preserve">Dolgozatomban bemutatom a kamerás megfigyelési eszközök megjelenését, fejlődését, beépülését a büntetés-végrehajtásba. Bemutatom a jelenleg használt kamerarendszereket, már lezárult fejlesztéseket és vizsgálom új innovatív lehetőségek, kiemelten az arcfelismerés, mozgás és viselkedéselemzés alkalmazási lehetőségét és hatásait a büntetés-végrehajtás biztonsági rendszerében. Külföldi kitekintést teszek a világon már használtban lévő mesterséges intelligenciát alkalmazó kamerarendszerekkel kapcsolatban.</w:t>
      </w:r>
      <w:r>
        <w:rPr>
          <w:color w:val="000000"/>
          <w:sz w:val="24"/>
          <w:szCs w:val="24"/>
        </w:rPr>
        <w:br/>
        <w:t xml:space="preserve">Kutatómunkám során kutatási kérdéseim igazolást nyertek, így a bv. szervezetnek továbbra is nyitottnak kell lennie az innovatív technológiák alkalmazásával kapcsolatban, hiszen a jövő a kapuban áll, csak be kell lépni rajta.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206623">
    <w:multiLevelType w:val="hybridMultilevel"/>
    <w:lvl w:ilvl="0" w:tplc="254302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206623">
    <w:abstractNumId w:val="262066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04674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