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ESZTERGÁLYOS FANNI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efanni2003@gmail.com</w:t>
            </w:r>
            <w:r w:rsidRPr="001067CD">
              <w:rPr>
                <w:i/>
              </w:rPr>
              <w:br/>
            </w:r>
            <w:r w:rsidR="00A96AEC">
              <w:t>Katasztrófavédelmi műveleti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Sándor tű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lítiumion-akkumulátoros járművek tüzeinek oltása, a kapcsolódó műszaki feladatok végrehajtásainak sajátosságai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technológia; akkumulátor; beavatkozás; tűzeset;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készítése során több szempont alapján közelítettem meg a tárgyalt témakört. Ismertettem magát a technológiát, foglalkoztam azzal, hogy miként működnek a lítiumion-akkumulátorokkal üzemelő járművek, azok milyen történelmi háttérrel rendelkeznek, milyen veszélyeket vonnak maguk után, illetve milyen kihívásokat tartogatnak a tűzoltók számára. Ezt megközelítettem jogszabályi szempontból is. Vizsgáltam továbbá a különféle tűzoltási és műszaki mentési technikákat, eszközöket, azok alkalmazhatóságát és hatékonyságát. Célom az volt, hogy releváns információkkal szolgálhassak a beavatkozás szempontjából, hiszen egy napjainkra egyre jobban elterjedt technológiáról van szó, amivel kapcsolatban azonban még mindig kevés információval rendelkezünk, többek között beavatkozás szempontjából is.</w:t>
      </w:r>
      <w:r>
        <w:rPr>
          <w:color w:val="000000"/>
          <w:sz w:val="24"/>
          <w:szCs w:val="24"/>
        </w:rPr>
        <w:br/>
        <w:t xml:space="preserve">Kutatásaim során minél nagyobb mennyiségű szakirodalmat igyekeztem feldolgozni, hogy a lehető legátfogóbb képet kapjam az elektromobilitással kapcsolatban és releváns megállapításokat tehessek. Munkám nagy részét az általam végzett kérdőíves kutatás teszi ki, aminek során első körben a beavatkozó tűzoltói állományt szólítottam meg, az általuk megélt tapasztalatokra, véleményekre voltam kíváncsi. Akadtak közülük olyan válaszadók is, akik vettek már részt a lítiumion-akkumulátoros járművek tűzoltása, műszaki mentése során, így elmondható, hogy a kérdőív eredményei valóban személyes tapasztalatokon alapulnak és valóban a témakör mélyebb megértését segítik elő. A kérdőíves kutatáson túl kísérletet is elemeztem, ami által egyúttal nemzetközi kitekintésre is lehetőségem nyílt. A külföldi kísérlet megértése és az információk begyűjtése érdekében konzultációkat folytattam a kísérlet végrehajtásának vezetőjével, aki személyes tapasztalatait is megosztotta velem.</w:t>
      </w:r>
      <w:r>
        <w:rPr>
          <w:color w:val="000000"/>
          <w:sz w:val="24"/>
          <w:szCs w:val="24"/>
        </w:rPr>
        <w:br/>
        <w:t xml:space="preserve">A kutatás során azt a konklúziót vontam le, hogy egy erősen fejlesztendő témáról van szó, amihez a tűzoltók még nemzetközi szinten sincsenek teljes mértékben felkészülve. Ennek oka lehet az, hogy a beavatkozási technikák, az eszközpark és az oktatás sincsenek még azon a szinten, hogy egy ilyen jellegű káreset hatékonyan elhárítható legyen. Emiatt lenne célszerű fejleszteni a tűzoltók tudását, illetve minél több kísérletet végezni újfajta szakfelszerelésekkel és stratégiákkal.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61158">
    <w:multiLevelType w:val="hybridMultilevel"/>
    <w:lvl w:ilvl="0" w:tplc="5277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61158">
    <w:abstractNumId w:val="61961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763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