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SZAKALI TIBOR MIRKÓ</w:t>
            </w:r>
          </w:p>
          <w:p w:rsidR="00C275A3" w:rsidRDefault="00CA6B74" w:rsidP="00C275A3">
            <w:pPr>
              <w:pStyle w:val="Hallgatokepzes"/>
            </w:pPr>
            <w:r w:rsidRPr="001067CD">
              <w:rPr>
                <w:i/>
              </w:rPr>
              <w:t>mirkoszakali@gmail.com</w:t>
            </w:r>
            <w:r w:rsidRPr="001067CD">
              <w:rPr>
                <w:i/>
              </w:rPr>
              <w:br/>
            </w:r>
            <w:r w:rsidR="00A96AEC">
              <w:t>Alkalmazott közgazdaságtan</w:t>
            </w:r>
            <w:r w:rsidR="00A96AEC">
              <w:br/>
            </w:r>
            <w:r w:rsidR="00E77B23">
              <w:t>BSc, 4. félév</w:t>
            </w:r>
          </w:p>
          <w:p w:rsidR="00C265CE" w:rsidRPr="009E5FF1" w:rsidRDefault="00E77B23" w:rsidP="00BA6BAF">
            <w:pPr>
              <w:pStyle w:val="Hallgatointezmeny-kar"/>
              <w:rPr>
                <w:b/>
                <w:caps/>
              </w:rPr>
            </w:pPr>
            <w:r>
              <w:t>Budapesti Corvinus Egyetem</w:t>
            </w:r>
            <w:r w:rsidR="00C275A3">
              <w:br/>
            </w:r>
            <w:r w:rsidR="00DB4822">
              <w:t>Közgazdaságtudományi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Mágó Mánuel László</w:t>
            </w:r>
          </w:p>
          <w:p w:rsidR="00DB4822" w:rsidRDefault="00DB4822" w:rsidP="00BA6BAF">
            <w:pPr>
              <w:pStyle w:val="Konzulensektitulus"/>
            </w:pPr>
            <w:r w:rsidRPr="00DB4822">
              <w:t>egyetemi adjunktus,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optimális párválasztási stratégia ágens-alapú modellezése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ágens-alapú modellezés; mikröokonómiai keretrendszer; Megerősítéses tanulás</w:t>
      </w:r>
      <w:r>
        <w:t xml:space="preserve"/>
      </w:r>
    </w:p>
    <w:p>
      <w:pPr>
        <w:widowControl w:val="on"/>
        <w:pBdr/>
        <w:spacing w:before="240" w:after="240" w:line="240" w:lineRule="auto"/>
        <w:ind w:left="0" w:right="0"/>
        <w:jc w:val="left"/>
      </w:pPr>
      <w:r>
        <w:rPr>
          <w:color w:val="000000"/>
          <w:sz w:val="24"/>
          <w:szCs w:val="24"/>
        </w:rPr>
        <w:t xml:space="preserve">A kutatásomban szimulálok egy ágens-alapú modellt, hogy feltárjam az optimális stratégiákat egy dinamikus társkereső piacon. A modell célja, hogy az ágensek tulajdonságain, preferenciáin, hasznosságain és viselkedésén keresztül reprodukálja a valós interakciókat a releváns szakirodalomban megalapozott módon. Az ágensek hiányos információval rendelkeznek saját preferenciáikról és mások tulajdonságairól. Az interakciókból kapott visszajelzések (hasznosság) alapján kiigazítják és finomítják saját preferenciáikat. Az interakciók egy kétdimenziós térben történnek, a térbeli elem beépítése a közelségen alapuló preferenciákat és a homofíliát szimulálja. Megerősítéses tanulási (RL) algoritmusok segítségével szimulálom az ágensek viselkedését, és értékelem teljesítményüket a teljes információval rendelkező stabil egyensúlyi pont (Gale-Shapley), mint viszonyítási pont segítségével. Ez az értékelés feltárja azokat az optimális megállási pontokat, ahol a jelenlegi kapcsolat fenntartásának várható haszna meghaladja az új találkozásokból származó potenciális hasznot. Azt találom, hogy a vonzó emberek jelentősen rövidebb várakozási idővel rendelkeznek a partnerek megszerzése előtt, ezt a jelenséget felerősítik a vonzó egyének populáción belüli arányával kapcsolatos hálózati hatások. Modellem átlagosan 71,1%-át éri el a Gale-Shapley algoritmus által realizált jólétnek. A személyiségjegyek azonban nem rendelkeznek előrejelző erővel a randevústratégiák tekintetében a modellemben. Ezek az eredmények hozzájárulnak a stratégiai viselkedés megértéséhez a randevú piacokon, illetve a kétoldalú piacok közgazdasági elméletéhez.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57202">
    <w:multiLevelType w:val="hybridMultilevel"/>
    <w:lvl w:ilvl="0" w:tplc="30467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57202">
    <w:abstractNumId w:val="906572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7995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