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DOMINIK HORVÁTH</w:t>
            </w:r>
          </w:p>
          <w:p w:rsidR="00C275A3" w:rsidRDefault="00CA6B74" w:rsidP="00C275A3">
            <w:pPr>
              <w:pStyle w:val="Hallgatokepzes"/>
            </w:pPr>
            <w:r w:rsidRPr="001067CD">
              <w:rPr>
                <w:i/>
              </w:rPr>
              <w:t>dominikhorvath02@gmail.com</w:t>
            </w:r>
            <w:r w:rsidRPr="001067CD">
              <w:rPr>
                <w:i/>
              </w:rPr>
              <w:br/>
            </w:r>
            <w:r w:rsidR="00A96AEC">
              <w:t>Business Administration and Management</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János Tóth</w:t>
            </w:r>
          </w:p>
          <w:p w:rsidR="00DB4822" w:rsidRDefault="00DB4822" w:rsidP="00BA6BAF">
            <w:pPr>
              <w:pStyle w:val="Konzulensektitulus"/>
            </w:pPr>
            <w:r w:rsidRPr="00DB4822">
              <w:t>Assistant lecturer,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contribution of project management to business startup success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startup, project management, scaling, PM methodology, success</w:t>
      </w:r>
      <w:r>
        <w:t xml:space="preserve"/>
      </w:r>
    </w:p>
    <w:p>
      <w:pPr>
        <w:widowControl w:val="on"/>
        <w:pBdr/>
        <w:spacing w:before="240" w:after="240" w:line="240" w:lineRule="auto"/>
        <w:ind w:left="0" w:right="0"/>
        <w:jc w:val="left"/>
      </w:pPr>
      <w:r>
        <w:rPr>
          <w:color w:val="000000"/>
          <w:sz w:val="24"/>
          <w:szCs w:val="24"/>
        </w:rPr>
        <w:t xml:space="preserve">Business startups, often characterised by agility, innovation and resource constraints, play a crucial role in today's dynamic business world. Because of these aspects, as these young businesses develop and expand, effective project management becomes essential for their sustainable operation.</w:t>
      </w:r>
      <w:r>
        <w:rPr>
          <w:color w:val="000000"/>
          <w:sz w:val="24"/>
          <w:szCs w:val="24"/>
        </w:rPr>
        <w:br/>
        <w:t xml:space="preserve">This research explores the key role of project management in the startup ecosystem, focusing on the following questions:</w:t>
      </w:r>
    </w:p>
    <w:p>
      <w:pPr>
        <w:pStyle w:val="ListParagraphPHPDOCX"/>
        <w:numPr>
          <w:ilvl w:val="0"/>
          <w:numId w:val="77963748"/>
        </w:numPr>
        <w:spacing w:before="0" w:after="0" w:line="240" w:lineRule="auto"/>
        <w:contextualSpacing/>
        <w:jc w:val="left"/>
        <w:rPr>
          <w:sz w:val="24"/>
          <w:szCs w:val="24"/>
        </w:rPr>
      </w:pPr>
      <w:r>
        <w:rPr>
          <w:color w:val="000000"/>
          <w:sz w:val="24"/>
          <w:szCs w:val="24"/>
        </w:rPr>
        <w:t xml:space="preserve">In what ways does project management contribute to the creation of startups?</w:t>
      </w:r>
    </w:p>
    <w:p>
      <w:pPr>
        <w:pStyle w:val="ListParagraphPHPDOCX"/>
        <w:numPr>
          <w:ilvl w:val="0"/>
          <w:numId w:val="77963748"/>
        </w:numPr>
        <w:spacing w:before="0" w:after="0" w:line="240" w:lineRule="auto"/>
        <w:contextualSpacing/>
        <w:jc w:val="left"/>
        <w:rPr>
          <w:sz w:val="24"/>
          <w:szCs w:val="24"/>
        </w:rPr>
      </w:pPr>
      <w:r>
        <w:rPr>
          <w:color w:val="000000"/>
          <w:sz w:val="24"/>
          <w:szCs w:val="24"/>
        </w:rPr>
        <w:t xml:space="preserve">How are project management approaches changing as startups grow?</w:t>
      </w:r>
    </w:p>
    <w:p>
      <w:pPr>
        <w:pStyle w:val="ListParagraphPHPDOCX"/>
        <w:numPr>
          <w:ilvl w:val="0"/>
          <w:numId w:val="77963748"/>
        </w:numPr>
        <w:spacing w:before="0" w:after="0" w:line="240" w:lineRule="auto"/>
        <w:contextualSpacing/>
        <w:jc w:val="left"/>
        <w:rPr>
          <w:sz w:val="24"/>
          <w:szCs w:val="24"/>
        </w:rPr>
      </w:pPr>
      <w:r>
        <w:rPr>
          <w:color w:val="000000"/>
          <w:sz w:val="24"/>
          <w:szCs w:val="24"/>
        </w:rPr>
        <w:t xml:space="preserve">How do project management skills and methodologies emerge in the different maturity stages of startups?</w:t>
      </w:r>
    </w:p>
    <w:p>
      <w:pPr>
        <w:widowControl w:val="on"/>
        <w:pBdr/>
        <w:spacing w:before="240" w:after="240" w:line="240" w:lineRule="auto"/>
        <w:ind w:left="0" w:right="0"/>
        <w:jc w:val="left"/>
      </w:pPr>
      <w:r>
        <w:rPr>
          <w:color w:val="000000"/>
          <w:sz w:val="24"/>
          <w:szCs w:val="24"/>
        </w:rPr>
        <w:t xml:space="preserve">To answer the research questions, a literature review and interviews with various Hungarian startups will be used to gain insights into the project management approaches, challenges and strategies of startups.</w:t>
      </w:r>
      <w:r>
        <w:rPr>
          <w:color w:val="000000"/>
          <w:sz w:val="24"/>
          <w:szCs w:val="24"/>
        </w:rPr>
        <w:br/>
        <w:t xml:space="preserve">In summary, this paper aims to shed light on the relationship between project management and the successful operation of startups. Its results can provide guidance for researchers in the field, startups at different stages of maturity, and founders of future startups.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63748">
    <w:multiLevelType w:val="hybridMultilevel"/>
    <w:lvl w:ilvl="0" w:tplc="78939865">
      <w:start w:val="1"/>
      <w:numFmt w:val="decimal"/>
      <w:lvlText w:val="%1."/>
      <w:lvlJc w:val="left"/>
      <w:pPr>
        <w:ind w:left="720" w:hanging="360"/>
      </w:pPr>
    </w:lvl>
    <w:lvl w:ilvl="1" w:tplc="78939865" w:tentative="1">
      <w:start w:val="1"/>
      <w:numFmt w:val="lowerLetter"/>
      <w:lvlText w:val="%2."/>
      <w:lvlJc w:val="left"/>
      <w:pPr>
        <w:ind w:left="1440" w:hanging="360"/>
      </w:pPr>
    </w:lvl>
    <w:lvl w:ilvl="2" w:tplc="78939865" w:tentative="1">
      <w:start w:val="1"/>
      <w:numFmt w:val="lowerRoman"/>
      <w:lvlText w:val="%3."/>
      <w:lvlJc w:val="right"/>
      <w:pPr>
        <w:ind w:left="2160" w:hanging="180"/>
      </w:pPr>
    </w:lvl>
    <w:lvl w:ilvl="3" w:tplc="78939865" w:tentative="1">
      <w:start w:val="1"/>
      <w:numFmt w:val="decimal"/>
      <w:lvlText w:val="%4."/>
      <w:lvlJc w:val="left"/>
      <w:pPr>
        <w:ind w:left="2880" w:hanging="360"/>
      </w:pPr>
    </w:lvl>
    <w:lvl w:ilvl="4" w:tplc="78939865" w:tentative="1">
      <w:start w:val="1"/>
      <w:numFmt w:val="lowerLetter"/>
      <w:lvlText w:val="%5."/>
      <w:lvlJc w:val="left"/>
      <w:pPr>
        <w:ind w:left="3600" w:hanging="360"/>
      </w:pPr>
    </w:lvl>
    <w:lvl w:ilvl="5" w:tplc="78939865" w:tentative="1">
      <w:start w:val="1"/>
      <w:numFmt w:val="lowerRoman"/>
      <w:lvlText w:val="%6."/>
      <w:lvlJc w:val="right"/>
      <w:pPr>
        <w:ind w:left="4320" w:hanging="180"/>
      </w:pPr>
    </w:lvl>
    <w:lvl w:ilvl="6" w:tplc="78939865" w:tentative="1">
      <w:start w:val="1"/>
      <w:numFmt w:val="decimal"/>
      <w:lvlText w:val="%7."/>
      <w:lvlJc w:val="left"/>
      <w:pPr>
        <w:ind w:left="5040" w:hanging="360"/>
      </w:pPr>
    </w:lvl>
    <w:lvl w:ilvl="7" w:tplc="78939865" w:tentative="1">
      <w:start w:val="1"/>
      <w:numFmt w:val="lowerLetter"/>
      <w:lvlText w:val="%8."/>
      <w:lvlJc w:val="left"/>
      <w:pPr>
        <w:ind w:left="5760" w:hanging="360"/>
      </w:pPr>
    </w:lvl>
    <w:lvl w:ilvl="8" w:tplc="78939865" w:tentative="1">
      <w:start w:val="1"/>
      <w:numFmt w:val="lowerRoman"/>
      <w:lvlText w:val="%9."/>
      <w:lvlJc w:val="right"/>
      <w:pPr>
        <w:ind w:left="6480" w:hanging="180"/>
      </w:pPr>
    </w:lvl>
  </w:abstractNum>
  <w:abstractNum w:abstractNumId="77963746">
    <w:multiLevelType w:val="hybridMultilevel"/>
    <w:lvl w:ilvl="0" w:tplc="47508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63746">
    <w:abstractNumId w:val="77963746"/>
  </w:num>
  <w:num w:numId="77963748">
    <w:abstractNumId w:val="77963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7495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