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SZATMÁRY ROZÁLIA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szatmary.rozalia0801@gmail.com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Berzsenyi Dániel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Szikora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konzulens,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demográfiai csoportok társas támogatásának vizsgálata kvantitatív kérdőíves kutatás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társas támogatás, társas kapcsolatok, demográfiai változók, kvantitatív, észlelt jelenség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különböző demográfiai csoportok társas támogatásának feltárása volt egy szekunder szakirodalmi elemzés és egy primer kvantitatív kérdőíves vizsgálat segítségével. A társas támogatás többdimenziós jelensége és annak formái – érzelmi, instrumentális, információs, társassági és megbecsülési támogatás – alkották az elméleti alapot. Vizsgáltam az észlelt és elvárt támogatás közötti különbségeket, az adekvát támogatás fogalmát, a társas kapcsolatok jellegét, valamint a társas támogatás minőségi – mennyiségi, strukturális – funkcionális, objektív – szubjektív jellemzőit.</w:t>
      </w:r>
      <w:r>
        <w:rPr>
          <w:color w:val="000000"/>
          <w:sz w:val="24"/>
          <w:szCs w:val="24"/>
        </w:rPr>
        <w:br/>
        <w:t xml:space="preserve">A primer kutatás egy online kérdőív alkalmazásával készült, melyet kényelmi és hólabda mintavételi technikával terjesztettem. Bár a minta nem reprezentatív, a nemek aránya kiegyensúlyozott volt, és összehasonlítható elemszámú Y és Z generációs válaszadót értem el. Az SPSS programmal végzett elemzések azt mutatták, hogy a válaszadók magas szintű észlelt társas támogatásról számoltak be, ugyanakkor bizonyos dimenziók – például az érzelmi támogatás – esetében az igények meghaladták az észlelt szinteket.</w:t>
      </w:r>
      <w:r>
        <w:rPr>
          <w:color w:val="000000"/>
          <w:sz w:val="24"/>
          <w:szCs w:val="24"/>
        </w:rPr>
        <w:br/>
        <w:t xml:space="preserve">A kutatás számos érdekes eredményt hozott: a nők magasabb társas támogatási igényeket és elvárásokat jeleztek, míg a férfiak szociális interakcióik gyakorisága volt kiemelkedőbb. Kevés szignifikáns különbség volt a generációk között, bár a fiatalabb korosztály szorosabb családi kapcsolatai meghatározóak voltak. Az együttélési formák szintén befolyásolták a támogatási szinteket: a családdal élők magasabb érzelmi és instrumentális támogatásról számoltak be, a más társas kapcsolatokkal való együttélés negatívan hatott az észlelt és elvárt szintekre.</w:t>
      </w:r>
      <w:r>
        <w:rPr>
          <w:color w:val="000000"/>
          <w:sz w:val="24"/>
          <w:szCs w:val="24"/>
        </w:rPr>
        <w:br/>
        <w:t xml:space="preserve">A kutatás korlátai közé tartozik a minta reprezentativitásának hiánya és a demográfiai változók korlátozott száma, például a kapcsolati vagy egészségügyi státusz mellőzése. A jövőben célom a kérdőív fejlesztése és a jelenleg alul reprezentált csoportok bevonása a pontosabb elemzés érdekében. A kutatás eredményei hasznos alapot nyújtanak a társas támogatás mechanizmusainak megértéséhez, különös tekintettel annak szociális és pszichológiai hatásaira, de nem általános érvényűek.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43442">
    <w:multiLevelType w:val="hybridMultilevel"/>
    <w:lvl w:ilvl="0" w:tplc="81853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43442">
    <w:abstractNumId w:val="298434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69083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