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MARTINA VIRÁG</w:t>
            </w:r>
          </w:p>
          <w:p w:rsidR="00C275A3" w:rsidRDefault="00CA6B74" w:rsidP="00C275A3">
            <w:pPr>
              <w:pStyle w:val="Hallgatokepzes"/>
            </w:pPr>
            <w:r w:rsidRPr="001067CD">
              <w:rPr>
                <w:i/>
              </w:rPr>
              <w:t>martina.selena.virg@gmail.com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Hajnalka Fekete-Berzsenyi</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effective communication between leaders and employees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effective communication; interpersonal communication skills; Myers-Briggs Type Indicator; leadership</w:t>
      </w:r>
      <w:r>
        <w:t xml:space="preserve"/>
      </w:r>
    </w:p>
    <w:p>
      <w:pPr>
        <w:widowControl w:val="on"/>
        <w:pBdr/>
        <w:spacing w:before="240" w:after="240" w:line="240" w:lineRule="auto"/>
        <w:ind w:left="0" w:right="0"/>
        <w:jc w:val="left"/>
      </w:pPr>
      <w:r>
        <w:rPr>
          <w:color w:val="000000"/>
          <w:sz w:val="24"/>
          <w:szCs w:val="24"/>
        </w:rPr>
        <w:t xml:space="preserve">Nowadays, communication is significantly important for both ordinary people and employees. This has raised questions in my mind such as: What factors hinder effective communication? What factors can make communication effective? Do people’s personality types influence effective communication? In my research I seek to find an answer to what makes communication really effective. To answer my questions, I formulated the following hypotheses: There is communication problems between leaders and employees, there is relationship between effective communication and MBTI personality groups, there is a relationship between effective communication and interpersonal communication skills, there is a relationship between MBTI personality groups and interpersonal communication skills. The aim of my research is to shed light on how many factors effective communication depends on and to explore what tools large companies could use to enhance their communication. To answer my questions, I conducted a survey and to analyse the collected data, I used various statistical analysis methods such as cluster analysis and cross-tabulation analysis. During my research, I concluded that there is relationship between effective communication and personality types. There is also relationship between effective communication and interpersonal communication skills. And there is relationship between MBTI personality groups and interpersonal communication skills. Moreover, large companies could use my research to make their communication more effective.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94306">
    <w:multiLevelType w:val="hybridMultilevel"/>
    <w:lvl w:ilvl="0" w:tplc="77557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94306">
    <w:abstractNumId w:val="701943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228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