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JÁZMIN ESZTER ZÁMBÓ</w:t>
            </w:r>
          </w:p>
          <w:p w:rsidR="00C275A3" w:rsidRDefault="00CA6B74" w:rsidP="00C275A3">
            <w:pPr>
              <w:pStyle w:val="Hallgatokepzes"/>
            </w:pPr>
            <w:r w:rsidRPr="001067CD">
              <w:rPr>
                <w:i/>
              </w:rPr>
              <w:t>z.jazmin2002@gmail.com</w:t>
            </w:r>
            <w:r w:rsidRPr="001067CD">
              <w:rPr>
                <w:i/>
              </w:rPr>
              <w:br/>
            </w:r>
            <w:r w:rsidR="00A96AEC">
              <w:t>Tourism and Catering</w:t>
            </w:r>
            <w:r w:rsidR="00A96AEC">
              <w:br/>
            </w:r>
            <w:r w:rsidR="00E77B23">
              <w:t>BA, 7.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Petra dr. Gyurácz-Németh</w:t>
            </w:r>
          </w:p>
          <w:p w:rsidR="00DB4822" w:rsidRDefault="00DB4822" w:rsidP="00BA6BAF">
            <w:pPr>
              <w:pStyle w:val="Konzulensektitulus"/>
            </w:pPr>
            <w:r w:rsidRPr="00DB4822">
              <w:t>associate professor, director of institute ,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Job orientation and career paths: perceptions of female and male hotel mangers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job orientation; career; hotel industry; hotel managers</w:t>
      </w:r>
      <w:r>
        <w:t xml:space="preserve"/>
      </w:r>
    </w:p>
    <w:p>
      <w:pPr>
        <w:widowControl w:val="on"/>
        <w:pBdr/>
        <w:spacing w:before="240" w:after="240" w:line="240" w:lineRule="auto"/>
        <w:ind w:left="0" w:right="0"/>
        <w:jc w:val="left"/>
      </w:pPr>
      <w:r>
        <w:rPr>
          <w:color w:val="000000"/>
          <w:sz w:val="24"/>
          <w:szCs w:val="24"/>
        </w:rPr>
        <w:t xml:space="preserve">The hotel industry is not in an easy situation these days, with labour shortages, high staff turnover and an increasing number of people leaving the industry. In my research, I would like to shed light on the motivation of those who are currently at the helm of the hotel industry and who face the obstacles that come their way every day. So the question is: why? My thesis focuses on two main aspects. Firstly, the work orientation of hotel managers, the motivations and drivers that influence their work, and what they expect from their work and what it offers them. An online questionnaire survey was used to answer these questions, among others, using a sample of 70 respondents. I explored another key aspect of the topic in more depth through qualitative research. In a nationwide survey, I interviewed 14 hotel managers to find out their views on the current state of the hotel industry from a labour perspective, as well as the factors that led them to choose and remain in the industry and the career paths they have followed to reach their current 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94335">
    <w:multiLevelType w:val="hybridMultilevel"/>
    <w:lvl w:ilvl="0" w:tplc="33572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94335">
    <w:abstractNumId w:val="903943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103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