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BENCE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kozmabence970312@gmail.com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Jankovics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Rekombináns tesztfehérjék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Nyugat-nílusi láz, egydoménes antitest, APEX2, immunanalitika, laterális áramlási teszt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Nyugat-nílusi láz (West Nile Fever, WNF) olyan szúnyogcsípéssel terjedő vírusos megbetegedés, amely nagyon elterjedt meleg éghajlatokon. Napjainkban azonban a klímaváltozásnak köszönhetően a mérsékelt éghajlaton, így hazánkban is egyre gyakrabban mutatható ki. A WNF elsősorban embereket, lóféléket, illetve egyes madarakat betegít meg, és a fertőzés kimenetele az emberekesetében egészen a halálos meningoencephalitisig (az agyvelő és az agyhártya együttes gyulladása) is terjedhet. A halálozási ráta az életkor növekedésével emelkedik, illetve mivel nem létezik ellene védőoltás, fontos a korai diagnózis felállítása.</w:t>
      </w:r>
      <w:r>
        <w:rPr>
          <w:color w:val="000000"/>
          <w:sz w:val="24"/>
          <w:szCs w:val="24"/>
        </w:rPr>
        <w:br/>
        <w:t xml:space="preserve">Az immunanalitikai eljárások napjainkban jelentősége egyre nagyobb, mind az orvosi diagnosztikában, mind a molekuláris biológiai kutatásokban. Ezek a módszerek a specifikus molekulafelismerésen alapulnak, melyre a fehérjék kiválóan alkalmasak. Az egydoménes antitestek (sdAb) egyetlen polipeptid láncból álló stabil antitestek, amelyek baktériumokban gazdaságosan állíthatók elő, genetikailag könnyedén módosíthatók, a sejtfalon áthatolnak, illetve hozzáférhetnek rejtett kötőhelyekhez is. Az egydoménes antitestek lehetséges orvosi alkalmazásainak feltérképezése egy jelenleg is intenzíven kutatott terület.</w:t>
      </w:r>
      <w:r>
        <w:rPr>
          <w:color w:val="000000"/>
          <w:sz w:val="24"/>
          <w:szCs w:val="24"/>
        </w:rPr>
        <w:br/>
        <w:t xml:space="preserve">Az immunanalitikai eljárások kolorimetriás detektálására gyakran alkalmaznak peroxidáz enzimeket. Közülük a szója-aszkorbát-peroxidáz APEX2 enzim nagy előnye, hogy akkor is megtartja funkcionális aktivitását, ha redukáló környezetben (pl.: baktérium citoszolban) fejeződik ki a sejten belül, mivel nem tartalmaz diszulfidhidat, így könnyebb</w:t>
      </w:r>
      <w:r>
        <w:rPr>
          <w:color w:val="000000"/>
          <w:sz w:val="24"/>
          <w:szCs w:val="24"/>
        </w:rPr>
        <w:br/>
        <w:t xml:space="preserve">előállítani.</w:t>
      </w:r>
      <w:r>
        <w:rPr>
          <w:color w:val="000000"/>
          <w:sz w:val="24"/>
          <w:szCs w:val="24"/>
        </w:rPr>
        <w:br/>
        <w:t xml:space="preserve">Munkám során olyan antitest-peroxidáz fúziós fehérjét hoztam létre, mellyel a vírus detektálására egyszerűsített immunanalitikai eljárások fejleszthető.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03865">
    <w:multiLevelType w:val="hybridMultilevel"/>
    <w:lvl w:ilvl="0" w:tplc="27688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03865">
    <w:abstractNumId w:val="535038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049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