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PALLOS PATRIK JÓZSEF</w:t>
            </w:r>
          </w:p>
          <w:p w:rsidR="00C275A3" w:rsidRDefault="00CA6B74" w:rsidP="00C275A3">
            <w:pPr>
              <w:pStyle w:val="Hallgatokepzes"/>
            </w:pPr>
            <w:r w:rsidRPr="001067CD">
              <w:rPr>
                <w:i/>
              </w:rPr>
              <w:t>pallos.patrik97@gmail.com</w:t>
            </w:r>
            <w:r w:rsidRPr="001067CD">
              <w:rPr>
                <w:i/>
              </w:rPr>
              <w:br/>
            </w:r>
            <w:r w:rsidR="00A96AEC">
              <w:t>Vegyészmérnök</w:t>
            </w:r>
            <w:r w:rsidR="00A96AEC">
              <w:br/>
            </w:r>
            <w:r w:rsidR="00E77B23">
              <w:t>MSc, 2. félév</w:t>
            </w:r>
          </w:p>
          <w:p w:rsidR="00C265CE" w:rsidRPr="009E5FF1" w:rsidRDefault="00E77B23" w:rsidP="00BA6BAF">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Pethő Dóra</w:t>
            </w:r>
          </w:p>
          <w:p w:rsidR="00DB4822" w:rsidRDefault="00DB4822" w:rsidP="00BA6BAF">
            <w:pPr>
              <w:pStyle w:val="Konzulensektitulus"/>
            </w:pPr>
            <w:r w:rsidRPr="00DB4822">
              <w:t>Egyetemi docens,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Szálerősített műanyag kompozitok előállítása vákuum infúziós eljárással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vákuum infúzió; VART; szálerősített műanyag; FRP; szakítószilárdság</w:t>
      </w:r>
      <w:r>
        <w:t xml:space="preserve"/>
      </w:r>
    </w:p>
    <w:p>
      <w:pPr>
        <w:widowControl w:val="on"/>
        <w:pBdr/>
        <w:spacing w:before="240" w:after="240" w:line="240" w:lineRule="auto"/>
        <w:ind w:left="0" w:right="0"/>
        <w:jc w:val="left"/>
      </w:pPr>
      <w:r>
        <w:rPr>
          <w:color w:val="000000"/>
          <w:sz w:val="24"/>
          <w:szCs w:val="24"/>
        </w:rPr>
        <w:t xml:space="preserve">A hőre keményedő műanyagok nem mindig rendelkeznek megfelelő tulajdonságokkal, ezért azokat erősíteni kell. Az erősítőanyag alkalmazása miatt különleges előállítási módszereket kell használni. Az infúziós eljárásoknál vákuumot hozunk létre az erősítő anyag rétegei között és ezzel szívjuk be a mátrixanyagot a formába. Ezen módszerrel nagyon magas erősítőanyag tartalmú termékeket lehet előállítani. Ennek köszönhetően a termékek kiváló mechanikai tulajdonságokkal rendelkeznek. Gyakran alkalmazott mátrix anyag a poliészter gyanta. A polimer kompozitok legnépszerűbb erősítő anyagai a különböző szálas szerkezetek, amelyek lehetnek természetesek és szintetikusak. A feladata különféle struktúrájú üvegszövettel erősített poliészter kompozitok előállítása és mechanikai tulajdonságainak vizsgálata. A kísérleti munka során különböző szálas erősítőanyagok alkalmazásával készítettük el a kompozitokat, és a minták mechanikai jellemzőit, így a törési szilárdságot, a rugalmasságot és a nyújtási tulajdonságokat mértük. Az eredmények alapján a kompozitok szilárdsága és rugalmassága szoros összefüggést mutatott az alkalmazott erősítőanyag típusával és a gyártási paraméterekkel. A szakítószilárdsági elemzések azt mutatták, hogy az üvegszálas erősítőanyagok alkalmazása jelentősen javítja a kompozitok mechanikai tulajdonságait, és az infúziós eljárás kulcsszerepet játszik a kívánt teljesítmény elérésében. Az unidirekcionális üvegszövet keresztirányú sérülékenységén javítani tudtunk a keresztirányú rétegrenddel. A különböző gyanták minimálisan befolyásolták a laminátum tulajdonságait, azonban hatásuk jelen volt. A szimmetria hatását nem sikerült egyértelműen megfigyelni, ezért további mérés bevonása szükséges a teljes képhez.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20591">
    <w:multiLevelType w:val="hybridMultilevel"/>
    <w:lvl w:ilvl="0" w:tplc="68012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20591">
    <w:abstractNumId w:val="215205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65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