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LAGZI DÓRA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lagzi.dora22@gmail.com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Almásiné Dr. Csoma Zsanett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Atópiás dermatitis bázisterápiájában használt emolliens dermokozmetikumok és magisztrális készítmények összehasonlítása gyógyszerészi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atópiás ekcéma; bázisterápia; emolliens kezelés, bőrgyógyászat, gyógyszerészet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Bevezetés</w:t>
      </w:r>
      <w:r>
        <w:rPr>
          <w:color w:val="000000"/>
          <w:sz w:val="24"/>
          <w:szCs w:val="24"/>
        </w:rPr>
        <w:br/>
        <w:t xml:space="preserve">Az atópiás ekcéma az egyik leggyakoribb krónikus gyulladásos bőrbetegség, amelynek kezelésében a szakmai irányelveknek megfelelően kiemelkedően fontos szerepet játszik a bázisterápia, azaz a rendszeres testápoló kezelés, az emolliensek megfelelő alkalmazása.</w:t>
      </w:r>
      <w:r>
        <w:rPr>
          <w:color w:val="000000"/>
          <w:sz w:val="24"/>
          <w:szCs w:val="24"/>
        </w:rPr>
        <w:br/>
        <w:t xml:space="preserve">A vizsgálat során a szegedi gyógyszertárakban dolgozó gyógyszerészek körében végeztünk felmérést, azzal a céllal, hogy megvizsgáljuk, mely magisztrális készítményeket és dermokozmetikumokat ajánlják pácienseiknek a gyógyszerész kollégák, illetve a termékek kiválasztásakor elsődlegesen milyen szempontokat vesznek figyelembe.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Módszerek</w:t>
      </w:r>
      <w:r>
        <w:rPr>
          <w:color w:val="000000"/>
          <w:sz w:val="24"/>
          <w:szCs w:val="24"/>
        </w:rPr>
        <w:br/>
        <w:t xml:space="preserve">Prospektív, kérdőíves vizsgálatunkat 2023 novembere és 2024 júniusa között végeztük. A standardizált, struktúrált kérdőív 16 kérdést tartalmazott. A kutatást az Egészségügyi Tudományos Tanács Tudományos és Kutatásetikai Bizottsága (ETT-TUKEB) engedélyével végeztük. A gyógyszertári interjúk személyesen történtek, körülbelül 10-15 percet vett igénybe személyenként. A kérdőívet anonim módon töltöttük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Eredmények</w:t>
      </w:r>
      <w:r>
        <w:rPr>
          <w:color w:val="000000"/>
          <w:sz w:val="24"/>
          <w:szCs w:val="24"/>
        </w:rPr>
        <w:br/>
        <w:t xml:space="preserve">A Szegeden megkeresett 29 városi és egyetemi patikából 27 gyógyszertár vállalta a vizsgálatban való részvételt. A gyógyszerészek túlnyomó többsége a dermokozmetikumokat preferálja az atópiás dermatitis emolliens kezelésében. A készítmények kiválasztásakor a kollégák döntően a minőséget, a kedvező ár-érték arányt és a klinikailag igazolt hatékonyságot tartják a legfontosabbnak. Habár még nagyon sokfajta magisztrális készítmény van forgalomban, a szakmai vélemények szerint mára egyre inkább korlátozódik, szűkül a felhasználásuk az innovativitás hiánya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Megbeszélés</w:t>
      </w:r>
      <w:r>
        <w:rPr>
          <w:color w:val="000000"/>
          <w:sz w:val="24"/>
          <w:szCs w:val="24"/>
        </w:rPr>
        <w:br/>
        <w:t xml:space="preserve">Az atópiás ekcéma bázisterápiáját a rendszeres emolliens testápoló kezelés jelenti. Jelenleg a piacon számos magisztrális és dermokozmetikai készítmény érhető el. A szakmai protokollok szerint a dermokozmetikumok alkalmazása javasolt, tekintettel arra, hogy klinikai hatékonyságuk igazolt és fejlesztésük folyamatos. Felmérésünk is alátámasztotta a gyógyszerész kollégáknak ezen attitűdjét, miszerint ők is elsődlegesen a dermokozmetikumokat javasolják az atópiás ekcéma bázisterápiájára.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04669">
    <w:multiLevelType w:val="hybridMultilevel"/>
    <w:lvl w:ilvl="0" w:tplc="5261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04669">
    <w:abstractNumId w:val="29704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723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