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MAJA MOLNÁR</w:t>
            </w:r>
          </w:p>
          <w:p w:rsidR="00C275A3" w:rsidRDefault="00CA6B74" w:rsidP="00C275A3">
            <w:pPr>
              <w:pStyle w:val="Hallgatokepzes"/>
            </w:pPr>
            <w:r w:rsidRPr="001067CD">
              <w:rPr>
                <w:i/>
              </w:rPr>
              <w:t>molnarmaja01@gmail.com</w:t>
            </w:r>
            <w:r w:rsidRPr="001067CD">
              <w:rPr>
                <w:i/>
              </w:rPr>
              <w:br/>
            </w:r>
            <w:r w:rsidR="00A96AEC">
              <w:t>Jurist</w:t>
            </w:r>
            <w:r w:rsidR="00A96AEC">
              <w:br/>
            </w:r>
            <w:r w:rsidR="00E77B23">
              <w:t>Unified, 9. semester</w:t>
            </w:r>
          </w:p>
          <w:p w:rsidR="00C265CE" w:rsidRPr="009E5FF1" w:rsidRDefault="00E77B23" w:rsidP="00BA6BAF">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Csaba Fenyvesi Dr</w:t>
            </w:r>
          </w:p>
          <w:p w:rsidR="00DB4822" w:rsidRDefault="00DB4822" w:rsidP="00BA6BAF">
            <w:pPr>
              <w:pStyle w:val="Konzulensektitulus"/>
            </w:pPr>
            <w:r w:rsidRPr="00DB4822">
              <w:t>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Justizmord cases in Spanish and Italian-speaking areas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criminalistics; justice; error; Spanish; Italian</w:t>
      </w:r>
      <w:r>
        <w:t xml:space="preserve"/>
      </w:r>
    </w:p>
    <w:p>
      <w:pPr>
        <w:widowControl w:val="on"/>
        <w:pBdr/>
        <w:spacing w:before="240" w:after="240" w:line="240" w:lineRule="auto"/>
        <w:ind w:left="0" w:right="0"/>
        <w:jc w:val="left"/>
      </w:pPr>
      <w:r>
        <w:rPr>
          <w:color w:val="000000"/>
          <w:sz w:val="24"/>
          <w:szCs w:val="24"/>
        </w:rPr>
        <w:t xml:space="preserve">My thesis was written because, as in any profession, it is always important to learn from mistakes made during the practice of law and in criminalistics. Especially because the practice of law often has a significant impact on people's lives, it is especially important that accurate decisions are made.</w:t>
      </w:r>
      <w:r>
        <w:rPr>
          <w:color w:val="000000"/>
          <w:sz w:val="24"/>
          <w:szCs w:val="24"/>
        </w:rPr>
        <w:br/>
        <w:t xml:space="preserve">That is why I decided to process cases in my thesis in which any forensic or other error occurred during criminal proceedings, so that future law students or practicing lawyers can learn from them.</w:t>
      </w:r>
      <w:r>
        <w:rPr>
          <w:color w:val="000000"/>
          <w:sz w:val="24"/>
          <w:szCs w:val="24"/>
        </w:rPr>
        <w:br/>
        <w:t xml:space="preserve">In order to get a complete picture of the topic I am researching, in my thesis I first conducted a conceptual overview of the justice system, then mapped its history and practical significance, and then the processing of the cases could come. I chose ten cases each from both the Italian and Spanish languages, including some that were related to the given languages ​​in their fields and some that were related to the participating individuals.</w:t>
      </w:r>
      <w:r>
        <w:rPr>
          <w:color w:val="000000"/>
          <w:sz w:val="24"/>
          <w:szCs w:val="24"/>
        </w:rPr>
        <w:br/>
        <w:t xml:space="preserve">The result attributed to my own work in the thesis is that the teaching and learning of Italian and Spanish languages ​​is less popular in Hungary compared to some other foreign languages, so by examining cases that occurred in Italian or Spanish-speaking countries, or whose protagonists were native speakers, I was able to conduct research that had little precedent in research in our country. In this way, I brought and analyzed cases in Hungarian that Hungarian law students and practitioners may not have heard of yet, and through me, they can learn about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51327">
    <w:multiLevelType w:val="hybridMultilevel"/>
    <w:lvl w:ilvl="0" w:tplc="59875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51327">
    <w:abstractNumId w:val="639513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71342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