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KASPER GÁBOR</w:t>
            </w:r>
          </w:p>
          <w:p w:rsidR="00C275A3" w:rsidRDefault="00CA6B74" w:rsidP="00C275A3">
            <w:pPr>
              <w:pStyle w:val="Hallgatokepzes"/>
            </w:pPr>
            <w:r w:rsidRPr="001067CD">
              <w:rPr>
                <w:i/>
              </w:rPr>
              <w:t>gprohunmod@gmail.com</w:t>
            </w:r>
            <w:r w:rsidRPr="001067CD">
              <w:rPr>
                <w:i/>
              </w:rPr>
              <w:br/>
            </w:r>
            <w:r w:rsidR="00A96AEC">
              <w:t>Polgári nemzetbiztonsági alapszak</w:t>
            </w:r>
            <w:r w:rsidR="00A96AEC">
              <w:br/>
            </w:r>
            <w:r w:rsidR="00E77B23">
              <w:t>BA, 2. félév</w:t>
            </w:r>
          </w:p>
          <w:p w:rsidR="00C265CE" w:rsidRPr="009E5FF1" w:rsidRDefault="00E77B23" w:rsidP="00BA6BAF">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Fekete Márta; Hlavacska Gergely</w:t>
            </w:r>
          </w:p>
          <w:p w:rsidR="00DB4822" w:rsidRDefault="00DB4822" w:rsidP="00BA6BAF">
            <w:pPr>
              <w:pStyle w:val="Konzulensektitulus"/>
            </w:pPr>
            <w:r w:rsidRPr="00DB4822">
              <w:t>adjunktus; tanársegéd,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Álhírek az információs térben – felismerhetőek-e a megtévesztő tartalmak?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dezinformáció; információ; információs társadalom; NAFO; közösségi média</w:t>
      </w:r>
      <w:r>
        <w:t xml:space="preserve"/>
      </w:r>
    </w:p>
    <w:p>
      <w:pPr>
        <w:widowControl w:val="on"/>
        <w:pBdr/>
        <w:spacing w:before="240" w:after="240" w:line="240" w:lineRule="auto"/>
        <w:ind w:left="0" w:right="0"/>
        <w:jc w:val="left"/>
      </w:pPr>
      <w:r>
        <w:rPr>
          <w:color w:val="000000"/>
          <w:sz w:val="24"/>
          <w:szCs w:val="24"/>
        </w:rPr>
        <w:t xml:space="preserve">A kutatás témája az online térhez kapcsolódó álhírek felismerhetőségének a vizsgálata, illetve az álhír sikerességét befolyásoló elemek feltárása. A téma feldolgozása során az alábbi hipotézisekre kerestem a választ:</w:t>
      </w:r>
    </w:p>
    <w:p>
      <w:pPr>
        <w:widowControl w:val="on"/>
        <w:pBdr/>
        <w:spacing w:before="240" w:after="240" w:line="240" w:lineRule="auto"/>
        <w:ind w:left="0" w:right="0"/>
        <w:jc w:val="left"/>
      </w:pPr>
      <w:r>
        <w:rPr>
          <w:color w:val="000000"/>
          <w:sz w:val="24"/>
          <w:szCs w:val="24"/>
        </w:rPr>
        <w:br/>
        <w:t xml:space="preserve">Az adott hírben szereplő referencia vagy forrás minősége – a hír valóságtartalmától függetlenül - milyen hatással van a hír igazként való azonosítására.</w:t>
      </w:r>
      <w:r>
        <w:rPr>
          <w:color w:val="000000"/>
          <w:sz w:val="24"/>
          <w:szCs w:val="24"/>
        </w:rPr>
        <w:br/>
        <w:t xml:space="preserve">A hír igazként való azonosításában a hivatkozási alapként megjelölt forrás vagy a referenciaszemély, illetve szervezet szerepe jelentősebb.</w:t>
      </w:r>
      <w:r>
        <w:rPr>
          <w:color w:val="000000"/>
          <w:sz w:val="24"/>
          <w:szCs w:val="24"/>
        </w:rPr>
        <w:br/>
        <w:t xml:space="preserve">Feltevésem szerint az álhírek észlelése reakciót vált ki, azaz valamilyen formában az olvasó fellép a megtévesztő tartalom ellen.</w:t>
      </w:r>
    </w:p>
    <w:p>
      <w:pPr>
        <w:widowControl w:val="on"/>
        <w:pBdr/>
        <w:spacing w:before="240" w:after="240" w:line="240" w:lineRule="auto"/>
        <w:ind w:left="0" w:right="0"/>
        <w:jc w:val="left"/>
      </w:pPr>
      <w:r>
        <w:rPr>
          <w:color w:val="000000"/>
          <w:sz w:val="24"/>
          <w:szCs w:val="24"/>
        </w:rPr>
        <w:br/>
        <w:t xml:space="preserve">A téma fontosságát jól mutatja a tény, hogy ma már egy-egy esemény kapcsán rövid időn belül terjedni kezdenek a kapcsolódó és sokszor szélsőséges reakciókat kiváltó álhírek. Erre jó példa a 2024. 08. havi angliai zavargások története. A kutatás során kérdőíves módszerrel gyűjtöttem be a válaszokat, a beérkezett válaszok számossága alapján a felmérés nem tekinthető reprezentatívnak. A kutatás során megállapítást nyert, hogy a válaszadók zöme találkozott már álhírrel, ugyanakkor nagyon alacsony volt azoknak a száma, akik visszajelzést kezdeményeztek a hír igazságtartalmával kapcsolatban. A feltevés, amely szerint a hírhez tartozó referenciaszemély, illetve forrás erőssége befolyásolja az adott hír elfogadását szintén igazolást nyert. A válaszok értékelése megmutatta, hogy a referenciaszemély vagy forrás mibenléte befolyásolja az adott hír megítélését. Ezen eredményekre alapozva új kutatási irány lehet az álhírek elleni fellépésben tapasztalt passzivitás okainak felfedése, illetve egy olyan kutatás kidolgozása, amely megvizsgálja adott hír valósként történő elfogadásának viszonyát az internethasználat és a referencia/forrás erősségének függvényében. Szintén kutatásra érdemes terület lehet, hogy megállapítható-e az a határsáv a gyenge, illetve erős referencia/forrás vonatkozásában, ahol már jelentősen eltolódik az elfogadás mértéke valamely irányba.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29879">
    <w:multiLevelType w:val="hybridMultilevel"/>
    <w:lvl w:ilvl="0" w:tplc="77788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29879">
    <w:abstractNumId w:val="791298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549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