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POHL PETRA SÁRA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pohlpetra0515@gmail.com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Herke Csongor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PTE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Herke-Fábos Barbara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Barnahus-módszer: a gyermek kihallgatásának speciális módja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Barnahus-módszer; gyermekbarát igazságszolgáltatás; különleges bánásmód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Barnahus módszer egy multidiszciplináris szolgáltatás, ahol egy fedél alatt kap helyet a rendészet, a büntető igazságszolgáltatás, a gyermekvédelmi szolgálat, valamint az egészségügy. A módszer a szexuális bűncselekmények gyermek áldozatainak védelmét hivatott szolgálni. Az ilyen bűncselekmények áldozatainak különösen kiszolgáltatott helyzetük miatt speciális támogatásra van szükségük, amelyeket a hagyományos büntetőeljárás sok esetben nem tud megfelelően biztosítani. A gyermekek kihallgatása, a különböző szakértők és intézmények bevonása során a folyamat gyakran hosszadalmas és traumatizáló lehet, hiszen az áldozatok többszöri kihallgatása, az eltérő intézményi eljárások és a megfelelő támogatás hiánya növeli a másodlagos viktimizáció esélyét.</w:t>
      </w:r>
      <w:r>
        <w:rPr>
          <w:color w:val="000000"/>
          <w:sz w:val="24"/>
          <w:szCs w:val="24"/>
        </w:rPr>
        <w:br/>
        <w:t xml:space="preserve">A fentiekből kiindulva fogalmaztam meg kutatásom célját és irányát. A normatív környezet, a gyermekbarát igazságszolgáltatás történeti fejlődésének és a szakirodalom áttekintése során azt vizsgáltam, hogy a gyermekek kihallgatásának helyszíne és módja milyen mértékben járul hozzá a bántalmazás feltárásához, az igazságszolgáltatás hatékonyságához, valamint a gyermek pszichés védelméhez. Az elméleti jellegű vizsgálat mellett empirikus kutatást végeztem, amelynek keretében terepmunkát folytattam a szombathelyi Barnahus intézményben. Kutatásom során lehetőségem nyílt interjút készíteni az intézmény vezetőjével, Lazáry Györgynével, ezáltal részletes és alapos betekintést nyerve a Barnahus-modell gyakorlati működésébe és alkalmazásába. Emellett részt vehettem egy intézmény által szervezett kétnapos szakmai tréningen is, amely tovább gazdagította szakmai tudásomat, különösen a gyermekbarát kihallgatási technikák és a multidiszciplináris esetkezelés módszertani sajátosságai terén.</w:t>
      </w:r>
      <w:r>
        <w:rPr>
          <w:color w:val="000000"/>
          <w:sz w:val="24"/>
          <w:szCs w:val="24"/>
        </w:rPr>
        <w:br/>
        <w:t xml:space="preserve">A kutatás során arra a következtetésre jutottam, hogy a multidiszciplináris módszer jelentős mértékben hozzájárul a gyermekek jogainak és érdekeinek védelméhez. Ugyanakkor, mint minden rendszer a Barnahus modell is további fejlesztésekre szorulhat. Ennek érdekében dolgozatomban olyan újító javaslatokat fogalmaztam meg, amelyek véleményem szerint elősegíthetik az eljárások hatékonyabbá és gördülékenyebbé tételét.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962891">
    <w:multiLevelType w:val="hybridMultilevel"/>
    <w:lvl w:ilvl="0" w:tplc="786792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962891">
    <w:abstractNumId w:val="349628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2707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