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MEGLÉCZ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meglecz.mate@gmail.com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Kalapos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Gyires-Tóth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Synthetic Facial Image Generation Using DDPM: Enhancing Precision with Attribute Conditioning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Attribútum alapú arckép szintézis; Mélytanulás alapú képgenerálás; DDPM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Mélytanulás-alapú képgeneráló modellekkel szöveges leírások vagy attribútumok alapján magas minőségű képek hozhatók létre. Kutatásomban egy attribútum-alapú, feltételes arckép-generálási módszert mutatok be zajcsökkentő diffúziós valószínűségi modell (DDPM) alkalmazásával.A hagyományos szöveges kondicionálás gyakran pontatlan lehet, ezért olyan modellt fejlesztettem, amely bináris attribútumvektorokkal dolgozik, és iteratív képmódosítást is lehetővé tesz.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CelebA-HQ adathalmazon tanított diffúziós modellem 19 arcattribútum alapján generál képeket. Az eredményeket Fréchet Inception Distance (FID) és Kernel Inception Distance (KID) mutatókkal, valamint egy attribútum-pontosságot mérő osztályozó modellel értékeltem. Vizsgáltam az iteratív képmódosítást, továbbá két utólagos kondicionálási módszert: a zaj módosításával való kondicionálást és a klasszifikátorvezérlést (latent classifier guidance), amelyeket kombináltam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generált képek FID (25.26) és KID (0.0098) értékei magas minőséget mutattak. Az attribútumok megfelelőségét a klasszifikáló modell szerint a generált képek 92.46%-os pontossággal követték, kissé meghaladva a valós képek 92.37%-os eredményét. Az iteratív képmódosítások során a képek megőrizték az eredeti struktúrát, miközben az attribútumok változtak. Az utólagos kondicionálási technikák közül a zaj módosításával elért módszer 38%-os, a classifier guidance 30.38%-os sikerességi arányt mutatott, a kombinált megközelítés pedig 56.30%-ot ért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kidolgozásra került diffúziós modell nagy pontossággal képes attribútum-alapú képgenerálásra, és iteratív módosítások révén további rugalmasságot biztosít. Az utólagos kondicionálás lehetővé teszi új feltételek hozzáadását az alapmodell újratanítása nélkül, csökkentve a számítási időt. Az eredmények alapján ez a modell ígéretes eszköz lehet a nagy pontosságot igénylő nagyfelbontású képgenerálási feladatokban.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&lt;concept_id&gt;10010147.10010371.10010382&lt;/concept_id&gt; &lt;concept_desc&gt;Computing methodologies~Image manipulation&lt;/concept_desc&gt; &lt;concept_significance&gt;100</w:t>
      </w:r>
      <w:r>
        <w:rPr>
          <w:color w:val="000000"/>
          <w:sz w:val="24"/>
          <w:szCs w:val="24"/>
        </w:rPr>
        <w:br/>
        <w:t xml:space="preserve">&lt;concept_id&gt;10010147.10010178&lt;/concept_id&gt; &lt;concept_desc&gt;Computing methodologies~Artificial intelligence&lt;/concept_desc&gt; &lt;concept_significance&gt;500</w:t>
      </w:r>
      <w:r>
        <w:rPr>
          <w:color w:val="000000"/>
          <w:sz w:val="24"/>
          <w:szCs w:val="24"/>
        </w:rPr>
        <w:br/>
        <w:t xml:space="preserve">&lt;concept_id&gt;10010147.10010178.10010224.10010245&lt;/concept_id&gt; &lt;concept_desc&gt;Computing methodologies~Computer vision problems&lt;/concept_desc&gt; &lt;concept_significance&gt;300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454155">
    <w:multiLevelType w:val="hybridMultilevel"/>
    <w:lvl w:ilvl="0" w:tplc="996702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454155">
    <w:abstractNumId w:val="974541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54536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