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NAGY</w:t>
            </w:r>
          </w:p>
          <w:p w:rsidR="00C275A3" w:rsidRDefault="00CA6B74" w:rsidP="00C275A3">
            <w:pPr>
              <w:pStyle w:val="Hallgatokepzes"/>
            </w:pPr>
            <w:r w:rsidRPr="001067CD">
              <w:rPr>
                <w:i/>
              </w:rPr>
              <w:t>nagy.bernadett0706@gmail.com</w:t>
            </w:r>
            <w:r w:rsidRPr="001067CD">
              <w:rPr>
                <w:i/>
              </w:rPr>
              <w:br/>
            </w:r>
            <w:r w:rsidR="00A96AEC">
              <w:t>economics and management</w:t>
            </w:r>
            <w:r w:rsidR="00A96AEC">
              <w:br/>
            </w:r>
            <w:r w:rsidR="00E77B23">
              <w:t>BSc, 3. semester</w:t>
            </w:r>
          </w:p>
          <w:p w:rsidR="00C265CE" w:rsidRPr="009E5FF1" w:rsidRDefault="00E77B23" w:rsidP="00BA6BAF">
            <w:pPr>
              <w:pStyle w:val="Hallgatointezmeny-kar"/>
              <w:rPr>
                <w:b/>
                <w:caps/>
              </w:rPr>
            </w:pPr>
            <w:r>
              <w:t>EDUTUS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Krisztina Juhász, PhD</w:t>
            </w:r>
          </w:p>
          <w:p w:rsidR="00DB4822" w:rsidRDefault="00DB4822" w:rsidP="00BA6BAF">
            <w:pPr>
              <w:pStyle w:val="Konzulensektitulus"/>
            </w:pPr>
            <w:r w:rsidRPr="00DB4822">
              <w:t>college 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os TEMU’s expansion, with particular regard to the market, shopping habits and environmental factors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TEMU; secondary; primary; questionnaire; result</w:t>
      </w:r>
      <w:r>
        <w:t xml:space="preserve"/>
      </w:r>
    </w:p>
    <w:p>
      <w:pPr>
        <w:widowControl w:val="on"/>
        <w:pBdr/>
        <w:spacing w:before="240" w:after="240" w:line="240" w:lineRule="auto"/>
        <w:ind w:left="0" w:right="0"/>
        <w:jc w:val="left"/>
      </w:pPr>
      <w:r>
        <w:rPr>
          <w:color w:val="000000"/>
          <w:sz w:val="24"/>
          <w:szCs w:val="24"/>
        </w:rPr>
        <w:t xml:space="preserve">TEMU has quickly established a solid place in the public consciousness with its appearance, low prices and ubiquitous advertising. There are other companies with a similar concept, but not as successful. What is the secret of TEMU? Why is it so successful if the parcels have to travel thousands of kilometres, with a considerable ecological footprint? This was the main thrust of my thesis.</w:t>
      </w:r>
      <w:r>
        <w:rPr>
          <w:color w:val="000000"/>
          <w:sz w:val="24"/>
          <w:szCs w:val="24"/>
        </w:rPr>
        <w:br/>
        <w:t xml:space="preserve">Most of all, I was interested to know whether the small village I live in was more up-to-date with online shopping, as it only reached me about six months after its launch in Hungary. So my research was driven by the search for answers to the following questions:</w:t>
      </w:r>
      <w:r>
        <w:rPr>
          <w:color w:val="000000"/>
          <w:sz w:val="24"/>
          <w:szCs w:val="24"/>
        </w:rPr>
        <w:br/>
        <w:t xml:space="preserve">1. What could be behind TEMU's successful expansion?</w:t>
      </w:r>
      <w:r>
        <w:rPr>
          <w:color w:val="000000"/>
          <w:sz w:val="24"/>
          <w:szCs w:val="24"/>
        </w:rPr>
        <w:br/>
        <w:t xml:space="preserve">2. In the small village where I live, how well known and among whom is shopping more common?</w:t>
      </w:r>
      <w:r>
        <w:rPr>
          <w:color w:val="000000"/>
          <w:sz w:val="24"/>
          <w:szCs w:val="24"/>
        </w:rPr>
        <w:br/>
        <w:t xml:space="preserve">To analyse the answers to these questions, I used both secondary and primary research methods in my thesis.</w:t>
      </w:r>
      <w:r>
        <w:rPr>
          <w:color w:val="000000"/>
          <w:sz w:val="24"/>
          <w:szCs w:val="24"/>
        </w:rPr>
        <w:br/>
        <w:t xml:space="preserve">I collected secondary data from company financial reports, government publications (European Parliament, WWF Hungary), literature and institutional statistics (Nasdaq), which are accurate and essential to qualify the overall research.</w:t>
      </w:r>
      <w:r>
        <w:rPr>
          <w:color w:val="000000"/>
          <w:sz w:val="24"/>
          <w:szCs w:val="24"/>
        </w:rPr>
        <w:br/>
        <w:t xml:space="preserve">And I collected data to be evaluated in the small village where I live. I spent a few days waiting outside a small shop, asking passers-by to fill in a short questionnaire I had prepared. Therefore, I conducted my primary research by personally contacting and filling out a questionnaire with a quota sample (gender and age) of Szár residents aged between 16 and 75 years. 120 people completed the questionnaire, which took an average of 5-10 minutes including interview. Data collection took place between 30.09.2024 and 03.10.2024.</w:t>
      </w:r>
      <w:r>
        <w:rPr>
          <w:color w:val="000000"/>
          <w:sz w:val="24"/>
          <w:szCs w:val="24"/>
        </w:rPr>
        <w:br/>
        <w:t xml:space="preserve">The expected result of my research was that young people are more likely to shop online and, of course, they know and buy from TEMU. Of course, this is what I got as a real result. On the other hand, the questionnaire was filled in during the personal interviews, which also brought up the issue of environmental awareness, which produced surprising results. Young people are becoming more environmentally aware, shopping more often in packaging-free shops, collecting rubbish separately, but at the same time the cheap products offered by TEMU, the coupons, the toys, the guarantee in case of non-conformity/no-show, all encourage them to shop here. They are even willing to give up environmental awareness.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8968">
    <w:multiLevelType w:val="hybridMultilevel"/>
    <w:lvl w:ilvl="0" w:tplc="51798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8968">
    <w:abstractNumId w:val="19428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7871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