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SARKADI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sarkadibarnabas@gmail.com</w:t>
            </w:r>
            <w:r w:rsidRPr="001067CD">
              <w:rPr>
                <w:i/>
              </w:rPr>
              <w:br/>
            </w:r>
            <w:r w:rsidR="00A96AEC">
              <w:t>Ellátásilánc-menedzsment 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Buglyó-Nyakas Erzsébet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Út a jövő ellátási láncához: A mesterséges intelligencia alkalmazási lehetőségei a zöld ellátási láncokban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logisztika, mesterséges intelligencia, zöld ellátási lánc,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logisztikai folyamatai egyre nagyobb hatást gyakorolnak a környezetre, amelyek fakadhatnak a zöld logisztika ismeretének hiánya vagy esetleg ezen hiány háttérbe szorítása miatt. A szállítás során keletkező környezeti hatások kiemelkedőek, főként az üzemanyag-fogyasztás és kibocsátások miatt. Maga a termelés és a termeléshez szorosan kapcsolódó raktározás és anyagmozgatás szintén jelentős energiafelhasználással jár, míg a csomagolás során keletkező hulladék csökkentése és a környezetbarát megoldások alkalmazása pozitívan befolyásolhatja a vállalatok imázsát. A zöld ellátási lánc (GSCM) célja nem csak a termékek és szolgáltatások eljuttatása a végső fogyasztóhoz, hanem a környezeti terhelés csökkentése is, miközben szem előtt kell tartani a hatékonyságot és megbízhatóságot. Az értékteremtő folyamatokhoz kapcsolódó fenntarthatósági stratégiák közé tartozik többek között a szénlábnyom csökkentése, az energiahatékonyság növelése és a hulladék minimalizálása.</w:t>
      </w:r>
      <w:r>
        <w:rPr>
          <w:color w:val="000000"/>
          <w:sz w:val="24"/>
          <w:szCs w:val="24"/>
        </w:rPr>
        <w:br/>
        <w:t xml:space="preserve">A téma feltáró kutatásához először szekunder kutatást végeztem hazai és nemzetközi szakirodalmak, főként szakkönyvek, folyóiratcikkek és internetes források alapján. A primer kutatást szisztematikus irodalomelemzéssel végeztem, mely során a Web of Science Core Collection (WoS) adatbázisát használtam. A lekérdezés során a 2014 és 2024 közötti időszakban megjelent angol nyelvű cikkeket vizsgáltam meg. Az eredményeket szisztematikusan tanulmányoztam a PRISMA (Preferred Reporting Items for Systematic reviews and Meta-Analyses) ajánlást alkalmazva, a publikációk jellemzőit megvizsgálva. A kulcsszavas elemzést a VOSviewer szoftverrel végeztem el, mely alkalmas a hálózati adatokon alapuló térképek létrehozására és vizualizálására is.</w:t>
      </w:r>
      <w:r>
        <w:rPr>
          <w:color w:val="000000"/>
          <w:sz w:val="24"/>
          <w:szCs w:val="24"/>
        </w:rPr>
        <w:br/>
        <w:t xml:space="preserve">A legfőbb eredmények alapján megállapítható, hogy 2021-től egyre sűrűbben megjelennek a digitális és technológiai innovációval kapcsolatos kulcsszavak (blockchain, industy 4.0, big data, artificial intelligence, machine learning), vagyis a legfrissebb kutatások ezekre a témákra irányulnak. Ezeknek az új technológiáknak a bevezetése és alkalmazása, amely bemutatásra kerül a dolgozatban is, nagyban hozzájárulhat a zöld logisztika jövőjének fejlődéséhez, illetve kijelöli a jövőbeli kutatási és fejlesztési irányokat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14468">
    <w:multiLevelType w:val="hybridMultilevel"/>
    <w:lvl w:ilvl="0" w:tplc="22270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14468">
    <w:abstractNumId w:val="415144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086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