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BÁNSZKI FRUZSINA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fruzsi0116@gmail.com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Boros Henrietta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egészségesnek vélt élelmiszerek és az online élelmiszer-vásárlás kapcsolatának vizsgálata különös tekintettel a fehérje tartalmú termékekre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élelmiszer-vásárlás; fehérjefogyasztás; webáruház; szemkamera; fogyasztói preferencia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korszakban az egészségtudatos táplálkozás és az online élelmiszer-vásárlás iránti kereslet egyre növekvő figyelmet kap. Jelen kutatásom célja, hogy feltárjam, milyen tényezők befolyásolják a fogyasztók döntéseit kifejezetten a fehérjealapú termékek vásárlását, különös tekintettel a GymBeam és MyProtein webáruházakra. A kutatás központi kérdései között szerepel, hogyan vonzza a termékek ábrázolása a vásárlók figyelmét, milyen szempontokat vesznek figyelembe az online élelmiszer-vásárlás során, és melyik márka termékeit részesítik előnyben.</w:t>
      </w:r>
      <w:r>
        <w:rPr>
          <w:color w:val="000000"/>
          <w:sz w:val="24"/>
          <w:szCs w:val="24"/>
        </w:rPr>
        <w:br/>
        <w:t xml:space="preserve">A kutatásom során szemkamerás vizsgálatot végeztem, amelyet utókérdőívvelés fókuszcsoportos kutatással egészítettem ki. Első lépésként szakirodalmi elemzést készítettem a kutatás megalapozása érdekében az egészségtudatos vásárlói magatartásról, illetve az online vásárlásról. Ezt követően a szemkamerás vizsgálat 40 résztvevőjének az eredményeit elemeztem, ahol a GymBeam és MyProtein weboldalak kezdőlapjait, termékkategória aloldalait és két kiválasztott termékoldalt tekintettek meg. A vizsgálat után utókérdőívet töltöttek ki a demográfiai háttér hozzátársítása érdekében, majd 8 fő segítségével fókuszcsoportos kutatással mélyebb információt gyűjtöttem a fogyasztói preferenciákról, a termékekkel kapcsolatos benyomásokról és az online vásárlási szokásokról.</w:t>
      </w:r>
      <w:r>
        <w:rPr>
          <w:color w:val="000000"/>
          <w:sz w:val="24"/>
          <w:szCs w:val="24"/>
        </w:rPr>
        <w:br/>
        <w:t xml:space="preserve">Az eredmények alapján a fogyasztók döntéseit leginkább az íz, az ár és az ajánlások befolyásolják. Kiderült, hogy az online vásárlás során nagyobb mennyiségben vásárolnak a megkérdezettek, és különösen figyelnek a márkák által kínált akciókra és promóciókra. A fogyasztók számára továbbá fontos az egyszerű, jól érthető és kezelhető weboldal, valamint a termékek világos és pontos leírása, különösen az ízvilág és a tápanyagösszetétel tekintetében. A kutatásból kiderült, hogy a vizuális megjelenés, a csomagolás és a weboldali promóciós felületek figyelemfelkeltő ereje szintén magas arányban befolyásolja a vásárlói döntést.</w:t>
      </w:r>
      <w:r>
        <w:rPr>
          <w:color w:val="000000"/>
          <w:sz w:val="24"/>
          <w:szCs w:val="24"/>
        </w:rPr>
        <w:br/>
        <w:t xml:space="preserve">A kutatásom javaslatai között szerepel, hogy a webáruházak helyezzenek nagyobb hangsúlyt a vásárlói vélemények megjelenítésére, tegyék egyértelműbbé a termékek ismertetését, különösen az ízvilág leírását, és alkalmazzanak figyelemfelkeltő promóciós megoldásokat a vásárlók figyelmének megragadása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11560">
    <w:multiLevelType w:val="hybridMultilevel"/>
    <w:lvl w:ilvl="0" w:tplc="35017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11560">
    <w:abstractNumId w:val="80911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11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