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THOMKA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thomkabalu@gmail.com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élménymarketing hatása a levendulatermékekkel kapcsolatos fogyasztói szokásokra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magatartás,Piaci diverzifikáció,Érzékszervi marketing,Stratégiai pozicionálás,Élmény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élménymarketing napjainkban egyre növekvő figyelmet kap mind hazai, mind nemzetközi vállalatok körében, hiszen új utakat nyit az ügyfélkapcsolatok mélyítésében és a fogyasztók érzelmi kötődésének erősítésében. Különösen releváns lehet ez a természetes termékek piacán, így a hazai gyógynövénytermelésben, és azon belül a levendula termesztésében is. A levendula ismert nyugtató és stresszoldó tulajdonságairól, kellemes illatáról, valamint egyéb jótékony hatásairól. A mai fenntarthatósági és egészségorientált trendekhez igazodva a fogyasztók egyre inkább keresik azokat a termékeket, amelyek egészségesek, környezettudatosak és fenntarthatóak.</w:t>
      </w:r>
      <w:r>
        <w:rPr>
          <w:color w:val="000000"/>
          <w:sz w:val="24"/>
          <w:szCs w:val="24"/>
        </w:rPr>
        <w:br/>
        <w:t xml:space="preserve">Kutatásomban azt vizsgálom, kérdőíves megkérdezés és szakértői interjúk segítségével, hogy hogyan lehet az élménymarketinget hatékonyan felhasználni a levendulatermékek piaci pozicionálásában, valamint, hogy a fogyasztók milyen élményeket keresnek ezekkel a termékekkel kapcsolatban. Emellett fontos kutatási témakör volt a potenciális piacbővítési lehetőségek feltárása akár földrajzi akár termékdifferenciálás szintjén is. A primer és szekunder kutatásaim során választ kerestem arra, hogy az élmények hogyan befolyásolják a fogyasztói döntéseket, és milyen szerepet játszanak a vásárlási folyamatban.</w:t>
      </w:r>
      <w:r>
        <w:rPr>
          <w:color w:val="000000"/>
          <w:sz w:val="24"/>
          <w:szCs w:val="24"/>
        </w:rPr>
        <w:br/>
        <w:t xml:space="preserve">Az eredmények azt mutatják, hogy az élménymarketing kiváló eszköz lehet a levendulatermékek piacán, mivel a termelők tudatosan építhetnek a fogyasztók élményfogyasztására mind a termékek, mind a kapcsolódó szolgáltatások terén. A fogyasztók különösen keresik az eszképista élményeket, a természetességet és a harmóniát. Az interjúk alapján az élménymarketing alkalmazása jelentős piaci előnyt biztosíthat, segítheti a brandépítést és elősegítheti a levendulatermékek piaci pozíciójának erősödését, különösen a gasztronómia területén.</w:t>
      </w:r>
      <w:r>
        <w:rPr>
          <w:color w:val="000000"/>
          <w:sz w:val="24"/>
          <w:szCs w:val="24"/>
        </w:rPr>
        <w:br/>
        <w:t xml:space="preserve">Összefoglalva, az élményalapú marketingstratégia hatékony eszközként szolgálhat a levendulatermékek piaci növekedéséhez és a fogyasztói kapcsolatok erősítéséhez, különös tekintettel az új célcsoportok megszólítására és a termékek diverzifikációjára, illetve elősegítheti a vidéki turizmus fejlődését a különböző hazai régiókban vagy akár piacbővítési lehetőséget rejthet a hazai vagy külföldi piaci terjeszkedés tekintetében.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31289">
    <w:multiLevelType w:val="hybridMultilevel"/>
    <w:lvl w:ilvl="0" w:tplc="30050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31289">
    <w:abstractNumId w:val="33531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190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