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DANDE CSONGOR-OTTÓ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chonchee92@gmail.com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ORSOLYA-SZILVIA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fodororsolyaszilvia@yahoo.com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GÁLL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gallnora2002@gmail.com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Frigy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ALVÁSI APNOÉ SZINDRÓMA DIAGNOSZTIKÁJA ÉS SZŰRÉSE SZÍVBETEGEKNÉL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apnoé; kérdőív; poligráfia; szívbetegség; horkolás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súlyos alvási apnoé szindróma klinikai jelentősége közismert, rizikófaktora például a magas vérnyomás, a pitvarfibrilláció, a koronáriabetegség, a szívelégtelenség és a kognitív diszfunkció megjelenésének, illetve súlyosbodásának. Ebből következően, fontos a szűrése a mindennapi gyakorlatban, aminek egyik lehetősége a STOP-BANG kérdőív használata. Célkitűzésünk volt a STOP-BANG score diagnosztikai értékének meghatározása igazoltan alvási apnoé szindrómában szenvedő hospitalizált szívbetegek esetében.</w:t>
      </w:r>
      <w:r>
        <w:rPr>
          <w:color w:val="000000"/>
          <w:sz w:val="24"/>
          <w:szCs w:val="24"/>
        </w:rPr>
        <w:br/>
        <w:t xml:space="preserve">Módszer: Prospektív kutatásunkba 32 beteget (átlagéletkor 64 ±9,48 év, 18 férfi, 14 nő) vontunk be. Valamennyi páciens kitöltötte a kérdőívet (STOP-BANG - életkor, nem, testtömeg-index, horkolás, nappali fáradékonyság, megfigyelt éjszakai légzéskihagyás, magas vérnyomás, nyak körfogat), valamint egy éjszakai poligráfos (Philips Respironics Alice PDx) vizsgálaton esett át. A két vizsgálat eredményeinek korrelációs statisztikai elemzését Microsoft Excel és a GraphPad Prism programmal végeztük, szignifikánsnak a pEredmények: Jelentős korrelációt találtunk a STOP-BANG pontszám és a deszaturációs index között (r=0,6145, p=0,0002). Mérsékelt korrelációt találtunk a STOP-BANG pontszám és az apnoé-hipopnoé index (AHI) (r=0,3509, p=0,0489), az átlagszaturáció (r=0,4090, p=0,0201), a legalacsonyabb deszaturáció (r= -0,4640, p=0,0075), a vegyes apnoé index (r=0,3588, p=0,0437), a 90% alatti deszaturáció (r=0,4043, p=0,0217), a 85% alatti deszaturáció (r=0,3742, p=0,0349), a 80% alatti deszaturáció (r=0,3946, p=0,0254), valamint a horkolás százalékban kifejezett időtartama között (r=0,4061, p=0,0211).</w:t>
      </w:r>
      <w:r>
        <w:rPr>
          <w:color w:val="000000"/>
          <w:sz w:val="24"/>
          <w:szCs w:val="24"/>
        </w:rPr>
        <w:br/>
        <w:t xml:space="preserve">Következtetés: Eredményeink alapján a STOP-BANG kérdőív egy hatékony szűrési módszernek bizonyult az apnoé felmérésére a vizsgált, nem szelektált, hospitalizált kardiológiai betegpopulációban.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69383">
    <w:multiLevelType w:val="hybridMultilevel"/>
    <w:lvl w:ilvl="0" w:tplc="40446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69383">
    <w:abstractNumId w:val="82469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776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