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KUTÁS ADRIÁNA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kutas.adriana@gmail.com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Mucsi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Pomozi Viola</w:t>
            </w:r>
          </w:p>
          <w:p w:rsidR="00DB4822" w:rsidRDefault="00DB4822" w:rsidP="00BA6BAF">
            <w:pPr>
              <w:pStyle w:val="Konzulensektitulus"/>
            </w:pPr>
            <w:r w:rsidRPr="00DB4822">
              <w:t>HUN-REN Természettudományi Kutatóközpont,  HUN-REN Természettudományi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Pirofoszfát sók, mint lehetséges meszesedést megelőző gyógyszerek in vivo tesztelése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meszesedés, in vivo vizsgálat, pirofoszfát, orális alkalmazás, dózismeghatározás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lágyszöveti meszesedés társadalmunk jelentős részét érintő egészségügyi probléma. A kalcifikáció egy fiziológiai folyamat, amely kulcsfontosságú a csont - és fogképződés során, azonban a lágy szöveteket érintő ektópiás meszesedés egy patológiás folyamat. Az ektópiás meszesedés leggyakrabban a bőrön, vesékben, ízületekben, valamint a kardiovaszkuláris szövetekben jelentkezik. Kialakulhat öregedéskor, cukorbetegség esetén, illetve egyes genetikai betegségek következtében. Utóbbiak, mint modellbetegségek lehetőséget nyújtanak a jelenség vizsgálatára. A kalcifikáció természetes gátlószere a pirofoszfát (PPi), amelynek szintje számos meszesedési tünetekkel járó betegségben csökken. Kutatócsoportunk az utóbbi években különböző pirofoszfát sók felszívódását és funkcionális hatását vizsgálta egy meszesedési betegség egér modelljében.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négyféle PPi só farmakokinetikai sajátosságait és az Abcc6-/-, meszesedési tüneteket mutató egér modellen végzett in vivo funkcionális teszteket mutatok be, amelyek során jobban megismertük a PPi sók tulajdonságait, valamint eredményeink elősegíthetik humán klinikai vizsgálatok és terápiás kezelések indítását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50998">
    <w:multiLevelType w:val="hybridMultilevel"/>
    <w:lvl w:ilvl="0" w:tplc="39223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50998">
    <w:abstractNumId w:val="717509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187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