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SACHAL SADIQ NAJAF</w:t>
            </w:r>
          </w:p>
          <w:p w:rsidR="00C275A3" w:rsidRDefault="00CA6B74" w:rsidP="00C275A3">
            <w:pPr>
              <w:pStyle w:val="Hallgatokepzes"/>
            </w:pPr>
            <w:r w:rsidRPr="001067CD">
              <w:rPr>
                <w:i/>
              </w:rPr>
              <w:t>sachal.sadiq2614@gmail.com</w:t>
            </w:r>
            <w:r w:rsidRPr="001067CD">
              <w:rPr>
                <w:i/>
              </w:rPr>
              <w:br/>
            </w:r>
            <w:r w:rsidR="00A96AEC">
              <w:t>Student</w:t>
            </w:r>
            <w:r w:rsidR="00A96AEC">
              <w:br/>
            </w:r>
            <w:r w:rsidR="00E77B23">
              <w:t>BA, 5.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Basler Julia</w:t>
            </w:r>
          </w:p>
          <w:p w:rsidR="00DB4822" w:rsidRDefault="00DB4822" w:rsidP="00BA6BAF">
            <w:pPr>
              <w:pStyle w:val="Konzulensektitulus"/>
            </w:pPr>
            <w:r w:rsidRPr="00DB4822">
              <w:t>egyetemi tanársegéd, PTE BTK</w:t>
            </w:r>
          </w:p>
        </w:tc>
      </w:tr>
      <w:tr w:rsidR="00DB4822" w:rsidTr="00DB4822">
        <w:tc>
          <w:tcPr>
            <w:tcW w:w="9854" w:type="dxa"/>
          </w:tcPr>
          <w:p w:rsidR="00DB4822" w:rsidRPr="00DB4822" w:rsidRDefault="00DB4822" w:rsidP="00BA6BAF">
            <w:pPr>
              <w:pStyle w:val="Konzulenseknev"/>
            </w:pPr>
            <w:r w:rsidRPr="00DB4822">
              <w:t>Shalini Chauhan (pte Áok)</w:t>
            </w:r>
          </w:p>
          <w:p w:rsidR="00DB4822" w:rsidRDefault="00DB4822" w:rsidP="00BA6BAF">
            <w:pPr>
              <w:pStyle w:val="Konzulensektitulus"/>
            </w:pPr>
            <w:r w:rsidRPr="00DB4822">
              <w:t>egyetemi tanársegéd, PTE ÁOK</w:t>
            </w:r>
          </w:p>
        </w:tc>
      </w:tr>
      <w:tr w:rsidR="00DB4822" w:rsidTr="00DB4822">
        <w:tc>
          <w:tcPr>
            <w:tcW w:w="9854" w:type="dxa"/>
          </w:tcPr>
          <w:p w:rsidR="00DB4822" w:rsidRPr="00DB4822" w:rsidRDefault="00DB4822" w:rsidP="00BA6BAF">
            <w:pPr>
              <w:pStyle w:val="Konzulenseknev"/>
            </w:pPr>
            <w:r w:rsidRPr="00DB4822">
              <w:t>Dr. Viktoria Premusz (pte Etk)</w:t>
            </w:r>
          </w:p>
          <w:p w:rsidR="00DB4822" w:rsidRDefault="00DB4822" w:rsidP="00BA6BAF">
            <w:pPr>
              <w:pStyle w:val="Konzulensektitulus"/>
            </w:pPr>
            <w:r w:rsidRPr="00DB4822">
              <w:t>University Assistant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Medical students, Yoga, Depression, Anxiety, Stress, Weight, Sleep Disturbance, Mental Health</w:t>
      </w:r>
      <w:r>
        <w:t xml:space="preserve"/>
      </w:r>
    </w:p>
    <w:p>
      <w:pPr>
        <w:widowControl w:val="on"/>
        <w:pBdr/>
        <w:spacing w:before="240" w:after="240" w:line="240" w:lineRule="auto"/>
        <w:ind w:left="0" w:right="0"/>
        <w:jc w:val="left"/>
      </w:pPr>
      <w:r>
        <w:rPr>
          <w:color w:val="000000"/>
          <w:sz w:val="24"/>
          <w:szCs w:val="24"/>
        </w:rPr>
        <w:t xml:space="preserve">Medical education is known to be highly demanding, causing significant stress and having a negative impact on the sleep quality of the students. Addressing these challenges is important as inadequate sleep and elevated levels of psychological distress can have detrimental effects in the cognitive function, psychosocial well-being, and physical health of medical students. This study aimed to investigate the effects of 10-weeks of yoga intervention on the quality of sleep and level of stress, anxiety, and depression of medical student at the University of Pécs, Hungary.</w:t>
      </w:r>
      <w:r>
        <w:rPr>
          <w:color w:val="000000"/>
          <w:sz w:val="24"/>
          <w:szCs w:val="24"/>
        </w:rPr>
        <w:br/>
        <w:t xml:space="preserve">A total of 93 medical students participated in a 10-week Yoga intervention conducted at the University of Pecs with a mean age of 21.18± 2.18 years and the BMI of 22.96 ± 4.21kg/m2. The current study employed a pre-post intervention design that included physical postures (asanas), breath regulation (pranayama), and relaxation/meditation practices. Participants completed sociodemographic questionnaires, the Depression Anxiety Stress Scale (DASS-21), and Pittsburgh Sleep Quality Index (PSQI) before and after the 10-week of intervention. The findings indicated a noticeable reduction in the participant’s average weight and BMI. The Wilcoxon Signed Ranks Test was employed to compare pre- and post-intervention scores. The test statistics indicated highly significant reductions in Global PSQI Score (Z = -6.072, p &lt; 0.001), Stress (Z = -6.038, p &lt; 0.001), Anxiety (Z = -5.801, p &lt; 0.001), and Depression (Z = -5.011, p &lt; 0.001) from pre- to post-intervention. These findings suggest that 10 weeks of yoga intervention can significantly enhance the physical and mental well-being of the medical students, improving their weight, BMI, sleep quality, and levels of depression, anxiety, and stress. Future research with larger sample sizes, longer follow-up periods, and the integration of control groups would provide more insights on long-term effects of yoga interventions on the physical and mental health of medical students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78181">
    <w:multiLevelType w:val="hybridMultilevel"/>
    <w:lvl w:ilvl="0" w:tplc="14096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78181">
    <w:abstractNumId w:val="451781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6003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