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SOCZÓ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balint.soczo@gmail.com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Asbóth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Némethné Pethes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Wigner 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 szerkezetének modellezése széles hőmérséklet-tartományon.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vízmodellek; molekuladinamika; szerkezeti függvény; Lennard-Jones potenciál; hidrogénkötés-hálózat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különleges fizikai-kémiai tulajdonságainak megértése kulcsfontosságú a természet- és élettudományok számos területén. Dolgozatomban különböző Lennard-Jones típusú kölcsönhatási potenciálokkal végeztem molekuladinamikai szimulációkat, hogy összehasonlítsam a vízmodellek szerkezeti tulajdonságait széles hőmérséklet-tartományban. A 4 ezer molekulát tartalmazó rendszerek szimulációihoz a GROMACS szimulációs szoftvert használtam. A szimulációk eredményeként parciális radiális eloszlásfüggvényeket számítottam, amelyekből neutron- és röntgendiffrakciós szerkezeti függvényeket állítottam elő, majd ezeket összevetettem a megfelelő hőmérsékletű kísérleti, diffrakciós adatokkal.</w:t>
      </w:r>
      <w:r>
        <w:rPr>
          <w:color w:val="000000"/>
          <w:sz w:val="24"/>
          <w:szCs w:val="24"/>
        </w:rPr>
        <w:br/>
        <w:t xml:space="preserve">Eredményeim szerint a TIP4P-típusú, az eredeti modellel közel megegyező geometriájú modellek adták a legjobb illeszkedést a kísérleti szerkezeti függvényekhez, különösen a TIP4P/2005-ös változat. Kimutattam, hogy a komplexebb, több kölcsönhatási hellyel rendelkező modellek nem feltétlenül nyújtanak pontosabb szerkezeti leírást. Továbbá, az újabb modellek szerkezeti pontosság terén nem mindig múlják felül a közel 20 éveseket. Emellett vizsgáltam a hidrogénkötés-hálózat statisztikai tulajdonságait, például az olyan molekulák arányát, amelyek kétszer donorként és kétszer akceptorként vesznek részt a kötésekben.</w:t>
      </w:r>
      <w:r>
        <w:rPr>
          <w:color w:val="000000"/>
          <w:sz w:val="24"/>
          <w:szCs w:val="24"/>
        </w:rPr>
        <w:br/>
        <w:t xml:space="preserve">Eredményeim nemcsak a víz szerkezetének jobb megértéséhez járulnak hozzá, hanem segítenek az új vízmodellek fejlesztésében és alkalmazásában is, különösen azokban a szimulációkban, amelyekben a hidrogénkötés-hálózat vagy általában a szerkezet pontos leírása kulcsfontosságú. Emellett munkám referenciaként szolgálhat a modelleket használók számára, hogy pontosabban megértsék, mely területeken és milyen mértékben teljesítenek jól az egyes modellek. Ez különösen fontos annak érdekében, hogy a modellek megfeleljenek a konkrét célkitűzéseknek, és biztosítva legyen, hogy a szimulációkhoz a modellt kiválasztó kutatók megalapozott döntéseket hozhassanak, növelve ezáltal a kutatási és alkalmazási eredmények pontosságát és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99719">
    <w:multiLevelType w:val="hybridMultilevel"/>
    <w:lvl w:ilvl="0" w:tplc="20096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99719">
    <w:abstractNumId w:val="38299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388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