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BAYER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bayerniki@gmail.com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gyümölcsbor webáruházak UX elemeinek összehasonlítása a Z generáció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e-kereskedelem; ui; ux; gyümölcsbor; ajándékvásárlás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gyümölcsbor webáruházak felhasználói felületének (UI) és felhasználói élményének (UX) vizsgálatával foglalkozik, különösen a Z generáció körében, ajándékvásárlási helyzetekben. Az első fejezetben a Z generáció bemutatásával kezdtem, valamint fogyasztói magatartásuk jellemzőivel, amelyek alapvetően meghatározzák vásárlási döntéseiket. A második fejezetben a magyar bortermelés történeti hátterét, a gyümölcsborok előállítási módját, helyzetüket Magyarországon és világszerte, illetve a Z generáció borfogyasztási szokásait ismertetem. A harmadik fejezetben a felhasználói felület és élmény fogalmát, valamint azok e-kereskedelmi vonatkozásait mutatom be részletesen, kiemelve, hogyan befolyásolják a vásárlói élményt.</w:t>
      </w:r>
      <w:r>
        <w:rPr>
          <w:color w:val="000000"/>
          <w:sz w:val="24"/>
          <w:szCs w:val="24"/>
        </w:rPr>
        <w:br/>
        <w:t xml:space="preserve">A szakirodalmi háttér áttekintése alapvetően segítette kutatásomat, mivel számos új felfedezést tettem a témában. A kutatási kérdést így fogalmaztam meg: milyen mértékben befolyásolják a UI és UX elemek a vásárlási döntéshozatalt a Z generáció körében, különösen ajándékvásárlási szituációkban? A kérdés megválaszolására kombinált kutatási módszertant alkalmaztam, amely lehetőséget biztosít a jelenség átfogó vizsgálatára mind kvantitatív, mind kvalitatív megközelítéssel. A primer kutatásomat mélyinterjúkkal indítottam, ahol 10 különböző gyümölcsborászati webshopot elemeztem, és 5 főt kérdeztem meg, hogy megérthessem a vásárlók mélyebb motivációit. Ezt követően szemkamerás kutatást végeztem, amely során 5 webshopot elemeztem 20 fő bevonásával.</w:t>
      </w:r>
      <w:r>
        <w:rPr>
          <w:color w:val="000000"/>
          <w:sz w:val="24"/>
          <w:szCs w:val="24"/>
        </w:rPr>
        <w:br/>
        <w:t xml:space="preserve">A kutatás eredményei rávilágítottak a gyümölcsbor webáruházak hiányosságaira, valamint arra, hogy mely UI és UX elemeket értékelik a Z generáció tagjai. A szemkamerás kutatás során kiderült, hogy a Z generáció számára kiemelten fontos a felhasználóbarát, egyszerű navigációval rendelkező webshopok választása. A kérdőíves kutatás megerősítette, hogy a vizuális hierarchia, a jó képminőség, és az oldal gyorsasága és kényelme nagyobb relevanciát kap, mint a márka neve, a termék ára vagy annak kiszerelése.</w:t>
      </w:r>
      <w:r>
        <w:rPr>
          <w:color w:val="000000"/>
          <w:sz w:val="24"/>
          <w:szCs w:val="24"/>
        </w:rPr>
        <w:br/>
        <w:t xml:space="preserve">Összességében a kutatás arra a következtetésre jutott, hogy a UI és UX elemek professzionális kialakítása döntő szerepet játszik a Z generáció vásárlási döntéseiben, különösen ajándékvásárlási helyzetekben. A vásárlók elsősorban az egyszerű, jól navigálható, gyors és vizuálisan vonzó weboldalakat részesítik előnyben, amelyek segítenek a döntési folyamatban, és megfelelő vásárlói élményt biztosítanak.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61599">
    <w:multiLevelType w:val="hybridMultilevel"/>
    <w:lvl w:ilvl="0" w:tplc="33864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61599">
    <w:abstractNumId w:val="329615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144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