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lucakorodi@gmail.com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Kegyes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Férfiak nemi szerepekkel kapcsolatos vélekedésének összehasonlítása a stresszkezelésük, megküzdési stílusuk, segítségkérő viselkedésük és generációs csoporthoz tartozásuk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szerep stressz; segítségkérő viselkedés; maszkulin ideológia; generáció; megküzdés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A merev nemi szerepek negatív mentális és egészségügyi hatását már több kutatásban is bizonyították. A férfiak segítségkérő viselkedése és megküzdése régóta a kutatások fókuszában áll. A társadalmi változások új nézőpontokat hoznak, ezért a téma időszakos újravizsgálata fontos. A férfiak próbálnak a maszkulin társadalmi elvárásoknak megfelelni, eközben nemi szerep stresszt élhetnek meg. Jelen kutatás célja annak vizsgálata, hogy a férfiak megküzdési módjai és segítségkérő viselkedése hogyan függ össze a nemi szerep attitűdjeikkel és az általuk megélt nemi szerep stresszel. Valamint generációs összehasonlításuk.</w:t>
      </w:r>
      <w:r>
        <w:rPr>
          <w:color w:val="000000"/>
          <w:sz w:val="24"/>
          <w:szCs w:val="24"/>
        </w:rPr>
        <w:br/>
        <w:t xml:space="preserve">Módszer: Az adatgyűjtés kényelmi mintavétellel történt, online felületen. Szűrést követően 307 férfi adatával dolgoztunk tovább. A minta átlagéletkora: 34,7 év volt, szórása: 12,7. A vizsgálati eszközöket a segítségkérő hajlandóságra (GHSQ, 2005), a megküzdésre (Brief-COPE, 1997), a nemi szerep stresszre (MGRS, 2022), a nemi szerep attitűdökre (MMIS, 2019) és saját maszkulin/ feminin jellemzőikre (BSRI, 2009) vonatkozó kérdőívek alkották.</w:t>
      </w:r>
      <w:r>
        <w:rPr>
          <w:color w:val="000000"/>
          <w:sz w:val="24"/>
          <w:szCs w:val="24"/>
        </w:rPr>
        <w:br/>
        <w:t xml:space="preserve">Eredmények: A kutatáshoz használt kérdőívek megbízhatóságai megfelelőnek bizonyultak, kivéve a Rövidített COPE-kérdőívben, esetében egy alternatív faktorszerkezettel dolgoztunk. K-középpontú klaszterelemzést végeztünk a maszkulin nemi szerep attitűdök mentén, mely három klasztert eredményezett. Az egyes klaszter tagjai képviselték a leghagyományosabb, a kettes klaszter tagjai egy közepes, a hármas klaszter tagjai a legmodernebb nézetet. Az egyes klaszter tagjai szignifikánsan kevésbé kérnek segítséget, valamint a segítségkérő, támaszkereső megküzdési mód is szignifikánsan kevésbé jellemző rájuk. A maladaptív megküzdési módok és a nemi szerep stressz is szignifikánsan magasabb értékeket mutatott náluk. A férfi nemi szerep attitűdökkel nem függ össze a kor, azonban minél idősebb valaki, annál kevésbé kér segítséget, különösen informális módon. Részleges mediáció áll fent a saját feminin jegyek észlelése és segítségkérési hajlandóság, valamint az érzelemkifejezés gátoltsága és a nemi szerep stressz között.</w:t>
      </w:r>
      <w:r>
        <w:rPr>
          <w:color w:val="000000"/>
          <w:sz w:val="24"/>
          <w:szCs w:val="24"/>
        </w:rPr>
        <w:br/>
        <w:t xml:space="preserve">Következtetések: Akik a tradicionálisabb nemi szerepekkel értenek egyet: kevésbé kérnek segítséget, nagyobb nemi szerep stresszt élnek meg, nagyobb valószínűséggel alkalmaznak maladaptívabb megküzdési stratégiákat. A tradicionális férfi az kemény, nem mutatja ki érzelmeit és önálló, ezen jellemzők összeférhetetlenek az adaptív, segítségkérő mechanizmusokkal.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06873">
    <w:multiLevelType w:val="hybridMultilevel"/>
    <w:lvl w:ilvl="0" w:tplc="53186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06873">
    <w:abstractNumId w:val="22906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099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