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LUPÓCZ ZSUZSANNA</w:t>
            </w:r>
          </w:p>
          <w:p w:rsidR="00C275A3" w:rsidRDefault="00CA6B74" w:rsidP="00C275A3">
            <w:pPr>
              <w:pStyle w:val="Hallgatokepzes"/>
            </w:pPr>
            <w:r w:rsidRPr="001067CD">
              <w:rPr>
                <w:i/>
              </w:rPr>
              <w:t>zsuzsalupocz@gmail.com</w:t>
            </w:r>
            <w:r w:rsidRPr="001067CD">
              <w:rPr>
                <w:i/>
              </w:rPr>
              <w:br/>
            </w:r>
            <w:r w:rsidR="00A96AEC">
              <w:t>Pszichológia </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Karolina</w:t>
            </w:r>
          </w:p>
          <w:p w:rsidR="00DB4822" w:rsidRDefault="00DB4822" w:rsidP="00BA6BAF">
            <w:pPr>
              <w:pStyle w:val="Konzulensektitulus"/>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lovassportok szerepe a serdülők pszichológiai sajátosságaiban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lovassportok; sportolás; serdülők; pszichológiai sajátosságok; mentális egészség</w:t>
      </w:r>
      <w:r>
        <w:t xml:space="preserve"/>
      </w:r>
    </w:p>
    <w:p>
      <w:pPr>
        <w:widowControl w:val="on"/>
        <w:pBdr/>
        <w:spacing w:before="240" w:after="240" w:line="240" w:lineRule="auto"/>
        <w:ind w:left="0" w:right="0"/>
        <w:jc w:val="left"/>
      </w:pPr>
      <w:r>
        <w:rPr>
          <w:color w:val="000000"/>
          <w:sz w:val="24"/>
          <w:szCs w:val="24"/>
        </w:rPr>
        <w:t xml:space="preserve">A serdülőkor számos kihívást és fejlődési lehetőséget rejt magában: kialakul a személy identitása, megtörténik az önértékelés, stresszel való megküzdés, érzelmi reguláció apró részleteinek a fejlődése, finomítása. Az identitáskrízis során az egyének számos megpróbáltatáson esnek át, melyek alapvetően meghatározzák a későbbi életszakaszokban történő funkcionalitást.</w:t>
      </w:r>
      <w:r>
        <w:rPr>
          <w:color w:val="000000"/>
          <w:sz w:val="24"/>
          <w:szCs w:val="24"/>
        </w:rPr>
        <w:br/>
        <w:t xml:space="preserve">A sport hatékony erőforrást jelenthet a fiatalok számára, biológiai, pszichológiai, szociális szempontokból egyaránt jelentős hatással bír az egyénre. Fontos a fizikai és a mentális egészség megőrzése szempontjából, valamint a szocializáció egyik színtere. A dolgozat arra keresi a választ, hogy a lovassportoknak, melyet egy terápiás célokat is segítő állat társaságában végeznek az egyének, jelentősebb szerepe lehet-e a serdülők fejlődésében az önértékelés, érzelmi reguláció, reziliencia, a megküzdési rugalmasság, viselkedésbeli erősségek és nehézségek megnyilvánulásai vonatkozásában, mint az állatok társasága nélkül végzett sporttevékenységnek. Mindezek okán a vizsgálat három serdülőcsoportot hasonlít össze, lovassportoló, egyéb egyéni sportot űző és nem sportoló 14 és 20 év közötti fiatalok csoportjait. Ezek mellett a nemi különbségek vizsgálatára, valamint az említett változók közötti együttjárások feltárására került sor.</w:t>
      </w:r>
      <w:r>
        <w:rPr>
          <w:color w:val="000000"/>
          <w:sz w:val="24"/>
          <w:szCs w:val="24"/>
        </w:rPr>
        <w:br/>
        <w:t xml:space="preserve">Az eredmények azt mutatják, hogy a nemi különbségek tekintetében a proszociális viselkedés esetében található szignifikáns eltérés, hiszen a vonatkozó alskálán a nők magasabb pontszámot értek el. A sporttípus tekintetében a lovassportolók szignifikánsan kevesebb érzelmi tünetet mutatnak (szorongás), mint nem sportoló és egyéni sportoló társaik. Továbbá számos pozitív, illetve negatív irányú együttjárás detektálására került sor az említett pszichológiai változók között. Az eredmények alapján a reziliencia pozitív bejóslója az önértékelésnek és az adaptív megküzdésnek. A magasabb önértékelés magasabb reziliencia szintet, azonban alacsonyabb önvád mechanizmust jósol. Továbbá számos együttjárás került feltárásra az érzelmi regulációs és a viselkedésbeli erősségek és nehézségek alskálák tekintetében. Az együttjárások feltárása kiválóan szemlélteti, hogy milyen összetett fogalom a mentális egészség, melynek megőrzésében és fejlesztésében a sport kiemelt jelentőséggel bír. A sportolás a serdülőkori nehézségek leküzdésén túl, az egyének szociális és emocionális fejlődését is segíti. A dolgozat további vizsgálatokat szorgalmaz a sport terápiás és prevenciós faktorainak feltárására.</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39582">
    <w:multiLevelType w:val="hybridMultilevel"/>
    <w:lvl w:ilvl="0" w:tplc="13837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39582">
    <w:abstractNumId w:val="60839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784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