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MIKULCZA ÁGOTA</w:t>
            </w:r>
          </w:p>
          <w:p w:rsidR="00C275A3" w:rsidRDefault="00CA6B74" w:rsidP="00C275A3">
            <w:pPr>
              <w:pStyle w:val="Hallgatokepzes"/>
            </w:pPr>
            <w:r w:rsidRPr="001067CD">
              <w:rPr>
                <w:i/>
              </w:rPr>
              <w:t>agimikulcza@gmail.com</w:t>
            </w:r>
            <w:r w:rsidRPr="001067CD">
              <w:rPr>
                <w:i/>
              </w:rPr>
              <w:br/>
            </w:r>
            <w:r w:rsidR="00A96AEC">
              <w:t>Osztatlan tanári mesterszak </w:t>
            </w:r>
            <w:r w:rsidR="00A96AEC">
              <w:br/>
            </w:r>
            <w:r w:rsidR="00E77B23">
              <w:t>Osztatlan, 9.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Orosz-Réti Zsófia</w:t>
            </w:r>
          </w:p>
          <w:p w:rsidR="00DB4822" w:rsidRDefault="00DB4822" w:rsidP="00BA6BAF">
            <w:pPr>
              <w:pStyle w:val="Konzulensektitulus"/>
            </w:pPr>
            <w:r w:rsidRPr="00DB4822">
              <w:t>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Magical Realism as a Narrative Device in Joanne Harris' Chocolat / A mágikus realizmus, mint narratív eszköz Joanne Harris Csokoládé című művében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Mágikus realizmus; Narratív technikák; Identitás és másság</w:t>
      </w:r>
      <w:r>
        <w:t xml:space="preserve"/>
      </w:r>
    </w:p>
    <w:p>
      <w:pPr>
        <w:widowControl w:val="on"/>
        <w:pBdr/>
        <w:spacing w:before="240" w:after="240" w:line="240" w:lineRule="auto"/>
        <w:ind w:left="0" w:right="0"/>
        <w:jc w:val="left"/>
      </w:pPr>
      <w:r>
        <w:rPr>
          <w:color w:val="000000"/>
          <w:sz w:val="24"/>
          <w:szCs w:val="24"/>
        </w:rPr>
        <w:t xml:space="preserve">This study examines magical realism as a narrative device in Joanne Harris' novel Chocolat. It argues that magical realism serves a three-fold role in the novel: fostering connections, providing narrative depth and establishing the distinct atmosphere of the narrative. Chapter 1 outlines the history, definition and key characteristics of magical realism while also highlighting Harris’ unique approach to the literary mode. Chapter 2 delves into the supernatural elements of the story. Firstly, it contrasts the colour symbolism and vocabulary used to describe magical and non-magical scenes, then it focuses on magical rituals and objects. Tarot cards and the archetype of the Black Man are analysed as magical elements that provide insight to the characters. Finally, Chapter 3 explores the role of chocolate in the novel, portraying it as a tool that transforms and empowers characters. Through Joséphine Muscat and Roux’ character, it illustrates how chocolate transcends its ordinary nature and becomes an active part of the narrative, influencing character growth and relationships. Through this exploration, Chocolat proves to be a narrative in which magical realism enhances the understanding of character motivations and connections while simultaneously creating the unique ambiance.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77327">
    <w:multiLevelType w:val="hybridMultilevel"/>
    <w:lvl w:ilvl="0" w:tplc="16228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77327">
    <w:abstractNumId w:val="684773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9850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