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berkeszsofi08@gmail.com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Jazz, álmok és még több jazz - A történetmesélés, a karakterek és a zene kapcsolata Damien Chazelle filmjeiben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filmzene, musical, narratívaelemzés, karakterelemzés, műfajelmélet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Damien Chazelle első három filmjét (</w:t>
      </w:r>
      <w:r>
        <w:rPr>
          <w:i/>
          <w:color w:val="000000"/>
          <w:sz w:val="24"/>
          <w:szCs w:val="24"/>
        </w:rPr>
        <w:t xml:space="preserve">Guy and Madeline on a Park Bench</w:t>
      </w:r>
      <w:r>
        <w:rPr>
          <w:color w:val="000000"/>
          <w:sz w:val="24"/>
          <w:szCs w:val="24"/>
        </w:rPr>
        <w:t xml:space="preserve"> (2009), </w:t>
      </w:r>
      <w:r>
        <w:rPr>
          <w:i/>
          <w:color w:val="000000"/>
          <w:sz w:val="24"/>
          <w:szCs w:val="24"/>
        </w:rPr>
        <w:t xml:space="preserve">Whiplash</w:t>
      </w:r>
      <w:r>
        <w:rPr>
          <w:color w:val="000000"/>
          <w:sz w:val="24"/>
          <w:szCs w:val="24"/>
        </w:rPr>
        <w:t xml:space="preserve"> (2014), </w:t>
      </w:r>
      <w:r>
        <w:rPr>
          <w:i/>
          <w:color w:val="000000"/>
          <w:sz w:val="24"/>
          <w:szCs w:val="24"/>
        </w:rPr>
        <w:t xml:space="preserve">Kaliforniai álom</w:t>
      </w:r>
      <w:r>
        <w:rPr>
          <w:color w:val="000000"/>
          <w:sz w:val="24"/>
          <w:szCs w:val="24"/>
        </w:rPr>
        <w:t xml:space="preserve"> (</w:t>
      </w:r>
      <w:r>
        <w:rPr>
          <w:i/>
          <w:color w:val="000000"/>
          <w:sz w:val="24"/>
          <w:szCs w:val="24"/>
        </w:rPr>
        <w:t xml:space="preserve">La La Land</w:t>
      </w:r>
      <w:r>
        <w:rPr>
          <w:color w:val="000000"/>
          <w:sz w:val="24"/>
          <w:szCs w:val="24"/>
        </w:rPr>
        <w:t xml:space="preserve">, 2016)) vizsgálom, különös tekintettel a zene és a történetmesélés közötti kapcsolatra, a karakterek személyes dilemmáira, valamint arra, hogy a rendező miként tematizálja és ábrázolja a zenét, különösen a jazzt.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elemzések során vizsgálom a három film eltérő műfaji besorolásának hatását, mely befolyásolja a zene narratív és vizuális szerepét a vizsgált művekben. A jazz ábrázolását és tematizálását is tanulmányozom Chazelle filmjeiben. Elemzéseim során különös figyelmet fordítok arra, hogy miként jelenik meg a jazz mint a művészi önkifejezés eszköze, és hogyan határozza meg a szereplők döntéseit és sorsát. Vizsgálom azt is, hogyan alakítja a zene a cselekmény szerkezetét és a karakterek pozícióját a történetben. A dolgozatban részletesen bemutatom, hogyan fonódik össze a zene a filmek képi világával, és miként befolyásolja ezt a filmek alaptémája és műfaja. A filmek zenéjét részletesen elemzem, különböző kategóriákba sorolva a betétdalokat megjelenésük és funkcióik szerint, vizsgálom ezek történetmesélésben és karakterépítésben betöltött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rendszerezze Chazelle első három nagyjátékfilmjének közös vonásait és különbségeit, miközben bemutatja a rendező egyedi stílusát és a zene kiemelt szerepét az általa teremtett világokban. Az elemzés nemcsak a Chazelle-filmek, hanem általánosságban a zenés filmek műfaját tekintve is releváns lehet, különösen a zene és a film közötti szoros kapcsolat megértése szempontjából. Kutatásom alapjául többek közt Rick Altman, Biró Yvette, John G. Cawelti, Kovács András Bálint és Lohr Ferenc művei szolgáltak.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elemzések bizonyítják, hogy Chazelle alkotásaiban a zene nem csupán illusztratív funkciót tölt be, hanem aktív részese az elbeszélésnek. A két musicalben a zenei betétek közvetlenül kapcsolódnak a cselekményhez, a </w:t>
      </w:r>
      <w:r>
        <w:rPr>
          <w:i/>
          <w:color w:val="000000"/>
          <w:sz w:val="24"/>
          <w:szCs w:val="24"/>
        </w:rPr>
        <w:t xml:space="preserve">Whiplash</w:t>
      </w:r>
      <w:r>
        <w:rPr>
          <w:color w:val="000000"/>
          <w:sz w:val="24"/>
          <w:szCs w:val="24"/>
        </w:rPr>
        <w:t xml:space="preserve">-ben azonban a zene az elszántság, a küzdelem és a siker metaforájává válik. Az elemzett filmekben megmutatkozik, hogy Chazelle miként használja a zenei jeleneteket a történetmesélés előmozdítására, a karakterek fejlődésének ábrázolására és a néző érzelmi bevonására. A rendező személyes célja, hogy filmjein keresztül érzékeltesse a nézővel a jazz jelentőségét és haldoklásának problémáját. A zenei betétek sokféle szerepet töltenek be, és különböző formákban, hangforrásokból jelennek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43468">
    <w:multiLevelType w:val="hybridMultilevel"/>
    <w:lvl w:ilvl="0" w:tplc="49732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43468">
    <w:abstractNumId w:val="97043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523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