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LADOS BÁLINT ISTVÁN</w:t>
            </w:r>
          </w:p>
          <w:p w:rsidR="00C275A3" w:rsidRDefault="00CA6B74" w:rsidP="00C275A3">
            <w:pPr>
              <w:pStyle w:val="Hallgatokepzes"/>
            </w:pPr>
            <w:r w:rsidRPr="001067CD">
              <w:rPr>
                <w:i/>
              </w:rPr>
              <w:t>ladosbalint01@gmail.com</w:t>
            </w:r>
            <w:r w:rsidRPr="001067CD">
              <w:rPr>
                <w:i/>
              </w:rPr>
              <w:br/>
            </w:r>
            <w:r w:rsidR="00A96AEC">
              <w:t>Alkalmazott matematikus</w:t>
            </w:r>
            <w:r w:rsidR="00A96AEC">
              <w:br/>
            </w:r>
            <w:r w:rsidR="00E77B23">
              <w:t>MSc, 3.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Karátson János</w:t>
            </w:r>
          </w:p>
          <w:p w:rsidR="00DB4822" w:rsidRDefault="00DB4822" w:rsidP="00BA6BAF">
            <w:pPr>
              <w:pStyle w:val="Konzulensektitulus"/>
            </w:pPr>
            <w:r w:rsidRPr="00DB4822">
              <w:t>egyetemi tanár,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Iteratív módszerek összehasonlítása diszkretizált nem szimmetrikus elliptikus feladatok esetében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konvekció-diffúziós egyenlet; végeselem-módszer; iteratív módszer; prekondicionálás; konvergencia-sebesség</w:t>
      </w:r>
      <w:r>
        <w:t xml:space="preserve"/>
      </w:r>
    </w:p>
    <w:p>
      <w:pPr>
        <w:widowControl w:val="on"/>
        <w:pBdr/>
        <w:spacing w:before="240" w:after="240" w:line="240" w:lineRule="auto"/>
        <w:ind w:left="0" w:right="0"/>
        <w:jc w:val="left"/>
      </w:pPr>
      <w:r>
        <w:rPr>
          <w:color w:val="000000"/>
          <w:sz w:val="24"/>
          <w:szCs w:val="24"/>
        </w:rPr>
        <w:t xml:space="preserve">This thesis studies the performance of the Conjugate Gradient method applied to the normal equation (CGN) and the Generalized Conjugate Residual method (GCR) when solving a system of linear equations obtained from discretized nonsymmetric elliptic problems. Such PDEs arise as stationary convection-diffusion models of flows. For general matrices it has been shown by earlier authors that neither of these iterative methods are globally better than the other one considering the number of iterative steps.</w:t>
      </w:r>
    </w:p>
    <w:p>
      <w:pPr>
        <w:widowControl w:val="on"/>
        <w:pBdr/>
        <w:spacing w:before="240" w:after="240" w:line="240" w:lineRule="auto"/>
        <w:ind w:left="0" w:right="0"/>
        <w:jc w:val="left"/>
      </w:pPr>
      <w:r>
        <w:rPr>
          <w:color w:val="000000"/>
          <w:sz w:val="24"/>
          <w:szCs w:val="24"/>
        </w:rPr>
        <w:t xml:space="preserve">In this thesis detailed numerical experiments are conducted in MATLAB for various nonsymmetric elliptic test problems with FDM, FEM and SDFEM discretizations to see which iterative method prevails under which conditions. These experiments suggest that for our special class of problems, depending on the coefficients of the PDE, we can still forecast (or at least explain) which method will converge faster. In order to study the rate of convergence, some well-known linear and superlinear convergence estimates are utilized, whose sharpness is analyzed both theoretically and numerically. The theoretical results are proved with the help of functional analysis. The results are then used to explain the outcome of the numerical tests, and along with that the limitations of this approach are discussed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915566">
    <w:multiLevelType w:val="hybridMultilevel"/>
    <w:lvl w:ilvl="0" w:tplc="741609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915566">
    <w:abstractNumId w:val="299155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64363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