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IMOLA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imol7777@gmail.com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Szöllősi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Angel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angyal; illusztráció; kendő;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Kovács Imola Bianka - Always an Angel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“Ezért tehát kötelessége az asszonynak, hogy méltóságának jelét viselje a fején, az angyalok miatt is.” - Pál első levele a korinthosziakhoz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Kendőimen a hét arkangyalt illusztráltam viktoriánus korabeli motívumok alapján.</w:t>
      </w:r>
      <w:r>
        <w:rPr>
          <w:color w:val="000000"/>
          <w:sz w:val="24"/>
          <w:szCs w:val="24"/>
        </w:rPr>
        <w:br/>
        <w:t xml:space="preserve">Az angyalok mintakészlete a különböző vallásokban betöltött szerepük alapján jött létre. A hét arkangyal kérdése sem egyszerű. Vallásonként a számuk, nevük, nemük és a feladataik is eltérőek. A nálam megjelenő hét, az a gyűjtöttek alapján, talán a legtöbbször feltűnő nevek voltak: Michael, Uriel, Gabriel, Raphael, Lucifer, Haniel és Raziel.</w:t>
      </w:r>
      <w:r>
        <w:rPr>
          <w:color w:val="000000"/>
          <w:sz w:val="24"/>
          <w:szCs w:val="24"/>
        </w:rPr>
        <w:br/>
        <w:t xml:space="preserve">A kendők elkészítéséhez a luxus márkákat vettem alapul, ezért egy általuk kedvelt anyagra, szublimációs nyomtatással vittem fel az illusztrációkat.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09283">
    <w:multiLevelType w:val="hybridMultilevel"/>
    <w:lvl w:ilvl="0" w:tplc="53954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09283">
    <w:abstractNumId w:val="242092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545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