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DÁNIEL</w:t>
            </w:r>
          </w:p>
          <w:p w:rsidR="00C275A3" w:rsidRDefault="00CA6B74" w:rsidP="00C275A3">
            <w:pPr>
              <w:pStyle w:val="Hallgatokepzes"/>
            </w:pPr>
            <w:r w:rsidRPr="001067CD">
              <w:rPr>
                <w:i/>
              </w:rPr>
              <w:t>nsoaif@gmail.com</w:t>
            </w:r>
            <w:r w:rsidRPr="001067CD">
              <w:rPr>
                <w:i/>
              </w:rPr>
              <w:br/>
            </w:r>
            <w:r w:rsidR="00A96AEC">
              <w:t>német nyelv és kultúra tanára - történelemtanár és állampolgári ismeretek tanára</w:t>
            </w:r>
            <w:r w:rsidR="00A96AEC">
              <w:br/>
            </w:r>
            <w:r w:rsidR="00E77B23">
              <w:t>Osztatlan, 9. félév</w:t>
            </w:r>
          </w:p>
          <w:p w:rsidR="00C265CE" w:rsidRPr="009E5FF1" w:rsidRDefault="00E77B23" w:rsidP="00BA6BAF">
            <w:pPr>
              <w:pStyle w:val="Hallgatointezmeny-kar"/>
              <w:rPr>
                <w:b/>
                <w:caps/>
              </w:rPr>
            </w:pPr>
            <w:r>
              <w:t>Eötvös Loránd Tudományegyetem</w:t>
            </w:r>
            <w:r w:rsidR="00C275A3">
              <w:br/>
            </w:r>
            <w:r w:rsidR="00DB4822">
              <w:t>Berzsenyi Dániel Pedagógusképző Központ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Takács Dóra</w:t>
            </w:r>
          </w:p>
          <w:p w:rsidR="00DB4822" w:rsidRDefault="00DB4822" w:rsidP="00BA6BAF">
            <w:pPr>
              <w:pStyle w:val="Konzulensektitulus"/>
            </w:pPr>
            <w:r w:rsidRPr="00DB4822">
              <w:t>egyetemi docens, ELTE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családon belüli erőszak ábrázolása és elemzése társadalmi dinamikák kontextusában Anne Rabe Die Möglichkeit von Glück című regénye alapján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családon belüli erőszak, német irodalom, Anne Rabe, Die Möglichkeit von Glück</w:t>
      </w:r>
      <w:r>
        <w:t xml:space="preserve"/>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In meiner Arbeit setzte ich mich mit dem im Jahre 2023 erschienenen Roman von Anne Rabe „Die Möglichkeit von Glück“ auseinander. Laut meiner Hypothese ist die häusliche Gewalt das zentrale Motiv des Werkes, die im Leben der Protagonisten in und nach der DDR-Diktatur in verschiedenen Formen und Maßen erscheint. Durch die gründliche Analyse dieses literarischen Textes möchte ich den möglichen Zusammenhang zwischen den politischen und gesellschaftlichen Mechanismen und der Gewaltanwendung in den Familien vor und nach der Wende beleuchten.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09118">
    <w:multiLevelType w:val="hybridMultilevel"/>
    <w:lvl w:ilvl="0" w:tplc="688835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09118">
    <w:abstractNumId w:val="488091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6008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