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nora.lantos.1@gmail.com</w:t>
            </w:r>
            <w:r w:rsidRPr="001067CD">
              <w:rPr>
                <w:i/>
              </w:rPr>
              <w:br/>
            </w:r>
            <w:r w:rsidR="00A96AEC">
              <w:t>Vizuális Művész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Hecker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Dumaláda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Dumaláda, installáció,kroki,film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címe: Dumaláda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szerzők neve: Lantos Nóra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Intézmény, kar: Eötvös Loránd Tudományegyetem, Berzsenyi Dániel Pedagógusképző Központ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Szak, specializáció, évfolyam: Képi ábrázolás, vizuális művész, 3.évfolyam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 Dr. Hecker Péter,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Koncepció rövid összefoglalása:</w:t>
      </w:r>
      <w:r>
        <w:rPr>
          <w:color w:val="000000"/>
          <w:sz w:val="24"/>
          <w:szCs w:val="24"/>
        </w:rPr>
        <w:br/>
        <w:t xml:space="preserve">A "Dumaláda" egy kísérleti videóinstalláció, amely a film médiumát dinamikus, töredékes formában vizsgálja. A kroki technikával készült, gyors, intuitív videók különböző ritmusokban futnak párhuzamosan több monitoron, így kifejezve a kommunikáció széttöredezettségét. A néző aktívan formálja a narratívát, hiszen a történet nem lineáris. A mű a vizuális és időbeli rétegek dinamikus kapcsolatát hangsúlyozza, és szabadságot ad a néző asszociációinak.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04436">
    <w:multiLevelType w:val="hybridMultilevel"/>
    <w:lvl w:ilvl="0" w:tplc="25238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04436">
    <w:abstractNumId w:val="48204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44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