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MUHAROS ANNAMÁRIA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animuharos@gmail.com</w:t>
            </w:r>
            <w:r w:rsidRPr="001067CD">
              <w:rPr>
                <w:i/>
              </w:rPr>
              <w:br/>
            </w:r>
            <w:r w:rsidR="00A96AEC">
              <w:t>gazdálkodás menedzsment </w:t>
            </w:r>
            <w:r w:rsidR="00A96AEC">
              <w:br/>
            </w:r>
            <w:r w:rsidR="00E77B23">
              <w:t>BA,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Kodolányi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Károlyi Henriett</w:t>
            </w:r>
          </w:p>
          <w:p w:rsidR="00DB4822" w:rsidRDefault="00DB4822" w:rsidP="00BA6BAF">
            <w:pPr>
              <w:pStyle w:val="Konzulensektitulus"/>
            </w:pPr>
            <w:r w:rsidRPr="00DB4822">
              <w:t>oktató, KJE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Okos gardrób mesterséges intelligenciával párosítva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okos gardrób; mesterséges intelligencia; fenntarthatóság; alkalmazhatóság; innováció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szakdolgozat során az intelligens gardrób rendszerek piacpotenciálját és fenntarthatósági szerepét vizsgáltam. A mesterséges intelligencia (MI) és az RFID technológia ötvözésével létrehozott innovatív ruhatárkezelési megoldásokat elemzi, beleértve a piaci lehetőségeket, a fenntartható divat iránti társadalmi igényeket, az üzleti modelleket, valamint a technológia társadalmi és környezeti hatásait. A szakdolgozat a digitális technológia és a mesterséges intelligencia fejlődésének hatásait elemzi a mindennapi életre. Az intelligens gardrób rendszereket kiemelt példaként mutatja be az innovációra, hangsúlyozva a kényelmi funkciók mellett a fenntarthatóság és a tudatos fogyasztás elősegítésének jelentőségét. A dolgozat célja az okos gardrób működésének, alkalmazhatóságának és piaci lehetőségeinek alapos feltárása. A hipotézis az, hogy az intelligens gardrób alkalmazása csökkenti a felesleges ruhavásárlást és elősegíti a fenntarthatóbb fogyasztást. A dolgozat átfogó szakirodalmi áttekintést nyújt a mesterséges intelligencia, az RFID technológia működésére és alkalmazási lehetőségeire, valamint a fenntartható divat és a környezettudatos fogyasztás trendjeire. A szakirodalmi áttekintés a fenntarthatóság három pillérét (gazdasági, környezeti, társadalmi) is figyelembe veszi, rámutatva a vállalati fenntarthatóság fontosságára. A kutatás vegyes módszertant alkalmaz. Kvantitatív adatgyűjtést végeztem egy online kérdőív segítségével, a kérdőív a célcsoport meghatározását, a ruhatárkezelési szokásokat, az okos technológiákkal kapcsolatos véleményeket, valamint a fenntarthatósági attitűdöket és a vásárlási szokásokat vizsgálta. A válaszadók többsége pozitívan értékelné az intelligens gardrób által nyújtott funkciókat. A fenntarthatóság fontos szempont a válaszadók jelentős részének, így az okos gardrób környezetbarát funkciói vonzóak számukra. A kutatás eredményei alátámasztják a szakdolgozat hipotézisét: az intelligens gardrób rendszerek hozzájárulhatnak a felesleges vásárlás csökkentéséhez és a fenntarthatóbb fogyasztáshoz. A dolgozat hangsúlyozza, hogy az intelligens gardrób rendszerek nem csupán egy technológiai innovációt jelentenek, hanem a fogyasztói viselkedés és a fenntartható életmód alakításában is jelentős szerepet játszhatnak. Az intelligens gardrób rendszerek a jövőben jelentős szerepet tölthetnek be a divat- és fogyasztási szokások átalakításában, a környezetvédelem és a fenntartható életmód előmozdításában.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768499">
    <w:multiLevelType w:val="hybridMultilevel"/>
    <w:lvl w:ilvl="0" w:tplc="260642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768499">
    <w:abstractNumId w:val="197684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93530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