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TÓTH-CSIKI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zsuzsannatothcsiki@gmail.com</w:t>
            </w:r>
            <w:r w:rsidRPr="001067CD">
              <w:rPr>
                <w:i/>
              </w:rPr>
              <w:br/>
            </w:r>
            <w:r w:rsidR="00A96AEC">
              <w:t>dráma- és színházismeret tanár, magyar nyelv és irodalom tanár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Mészáros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megértés útjai Oravecz Imre Máshogy mindenki más című kötetében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Oravecz; gyerekvers; megértés; nyelvkritika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Oravecz Imre mindeddig egyetlen gyerekirodalmi kötete, a Máshogy mindenki más két kiadást ért meg, 1979-ben és 2016-ban. Műfajában tulajdonképpen az első hazai gondolati-filozofikus gyerekvers-kötet, méltatlanul hallgatag recepciótörténettel. A dolgozat a második kiadás szövegeinek és a hozzá tartozó illusztrációknak szoros elemzését tűzte ki célul, a megértés útjainak feltárása érdekében, különösen a nyelv, a viszonyok, a test, a látás és az evés pillérei mentén. A vizsgált kötet szövegeit végigkíséri az otthonosság és a kívüliség folyamatos egymásnak feszülése. A gyermekhangú lírai én, Niki számára a nyelvi konvenciók szándékoltan vagy önhibáján kívül történő áthágása, a kívüliség felé nyitás elkerülhetetlenül az elidegenedéshez vezet, a családtól való lehatároltság érzése kíséri végig a kötetet. Azonban éppen a konvenciók lebontása, az otthonosság felhasadása vezet el a mélyebb megértéshez.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95671">
    <w:multiLevelType w:val="hybridMultilevel"/>
    <w:lvl w:ilvl="0" w:tplc="69439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95671">
    <w:abstractNumId w:val="26195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148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