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ALMA VIRÁG</w:t>
            </w:r>
          </w:p>
          <w:p w:rsidR="00C275A3" w:rsidRDefault="00CA6B74" w:rsidP="00C275A3">
            <w:pPr>
              <w:pStyle w:val="Hallgatokepzes"/>
            </w:pPr>
            <w:r w:rsidRPr="001067CD">
              <w:rPr>
                <w:i/>
              </w:rPr>
              <w:t>nagyalmavirag2001@gmail.com</w:t>
            </w:r>
            <w:r w:rsidRPr="001067CD">
              <w:rPr>
                <w:i/>
              </w:rPr>
              <w:br/>
            </w:r>
            <w:r w:rsidR="00A96AEC">
              <w:t>Színművész-zenés</w:t>
            </w:r>
            <w:r w:rsidR="00A96AEC">
              <w:br/>
            </w:r>
            <w:r w:rsidR="00E77B23">
              <w:t>Osztatlan, 7. félév</w:t>
            </w:r>
          </w:p>
          <w:p w:rsidR="00C265CE" w:rsidRPr="009E5FF1" w:rsidRDefault="00E77B23" w:rsidP="00BA6BAF">
            <w:pPr>
              <w:pStyle w:val="Hallgatointezmeny-kar"/>
              <w:rPr>
                <w:b/>
                <w:caps/>
              </w:rPr>
            </w:pPr>
            <w:r>
              <w:t>Színház- és Filmművészeti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Homonnay Zsolt</w:t>
            </w:r>
          </w:p>
          <w:p w:rsidR="00DB4822" w:rsidRDefault="00DB4822" w:rsidP="00BA6BAF">
            <w:pPr>
              <w:pStyle w:val="Konzulensektitulus"/>
            </w:pPr>
            <w:r w:rsidRPr="00DB4822">
              <w:t>egyetemi adjunktus, SZFE</w:t>
            </w:r>
          </w:p>
        </w:tc>
      </w:tr>
      <w:tr w:rsidR="00DB4822" w:rsidTr="00DB4822">
        <w:tc>
          <w:tcPr>
            <w:tcW w:w="9854" w:type="dxa"/>
          </w:tcPr>
          <w:p w:rsidR="00DB4822" w:rsidRPr="00DB4822" w:rsidRDefault="00DB4822" w:rsidP="00BA6BAF">
            <w:pPr>
              <w:pStyle w:val="Konzulenseknev"/>
            </w:pPr>
            <w:r w:rsidRPr="00DB4822">
              <w:t>Tassonyi Zsolt</w:t>
            </w:r>
          </w:p>
          <w:p w:rsidR="00DB4822" w:rsidRDefault="00DB4822" w:rsidP="00BA6BAF">
            <w:pPr>
              <w:pStyle w:val="Konzulensektitulus"/>
            </w:pPr>
            <w:r w:rsidRPr="00DB4822">
              <w:t>külsős oktató,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Álom esett a szememre…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népdalfeldolgozás; kórusmű; zenei előadás</w:t>
      </w:r>
      <w:r>
        <w:t xml:space="preserve"/>
      </w:r>
    </w:p>
    <w:p>
      <w:pPr>
        <w:widowControl w:val="on"/>
        <w:pBdr/>
        <w:spacing w:before="240" w:after="240" w:line="240" w:lineRule="auto"/>
        <w:ind w:left="0" w:right="0"/>
        <w:jc w:val="left"/>
      </w:pPr>
      <w:r>
        <w:rPr>
          <w:color w:val="000000"/>
          <w:sz w:val="24"/>
          <w:szCs w:val="24"/>
        </w:rPr>
        <w:t xml:space="preserve">A komponálási folyamat és az előadás megszületése az első dallal kezdődött, melynek címe Akkor szép az erdő. Az eredeti népdalt már gyermekkorom óta ismertem, hiszen többször volt szerencsém népdalversenyeken indulni, mint például a Tiszán innen-Dunán túl országos népdaléneklési versenyen, ahol egyénileg és a Vadvirágok népdalkörben is volt lehetőségem versenyezni, valamint egy népi zenekarban, a Bodza bandában is hegedülhettem, énekelhettem, így kézenfekvő volt, hogy olyan népdalokat vegyek alapul, amiket már régen ismerek akár több verzióban is és más tematikájú versszakokkal is. Az első három-négy dal megalkotása nem okozott nagy kihívást, csak leültem a zongorához és kitaláltam az akkordmeneteket a dal alá, aztán kézzel lekottáztam és megtanítottam a kórusnak. Miután Tassonyi Zsolt Tanár Úr hallotta az első feldolgozást, több szakmai észrevétele is volt, de az első és legfontosabb lépés az volt, hogy megtanuljak kottaprogramot kezelni, így könnyebbé és gyorsabbá téve az új szerzemények megszületését, illetve olvasását, megtanítását, valamint természetesen a megőrzését is. Néhány hét alatt sikerült megtanulnom a MuseScore3 kottaíró programot kezelni, így már online is továbbítani tudtam az anyagokat, megkönnyítve ezzel a dalok betanulását a többiek számára. Nagy segítség volt továbbá az Arturia MiniLab3 MIDI zongora is, mivel ezt összekötve a programmal sokkal könnyebbé tette a hangjegyek bevitelét, nem kellett mindent hangról hangra beírni és mivel nyolc évig tanultam zongorázni sokkal gyorsabban és egyszerűbben tudtam kottázni. A kész dalok felvételére pedig egy mikrofont szereztem be, így a kezdetben még csak telefonra felénekelt szólamokból egyre hallgathatóbb és jobb minőségű hanganyagot tudok gyártani, ami természetesen nem stúdió minőségű, de nem is kiadni szeretném őket elsősorban, hanem segíteni a kórustagoknak, hogyha a dalok tanulásánál szükségük lenne egy eredeti verzióra, amire rá tudják énekelni, vagy akár kihallhatják a saját szólamukat is, így meglátva, hogy az ő szólamuk hogy is áll a nagy egészhez képest.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11636">
    <w:multiLevelType w:val="hybridMultilevel"/>
    <w:lvl w:ilvl="0" w:tplc="29788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11636">
    <w:abstractNumId w:val="653116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85491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