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GÖMÖRI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agomori63@gmail.com</w:t>
            </w:r>
            <w:r w:rsidRPr="001067CD">
              <w:rPr>
                <w:i/>
              </w:rPr>
              <w:br/>
            </w:r>
            <w:r w:rsidR="00A96AEC">
              <w:t>Történelem 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Bartók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londoni olimpia hatása és következményei Magyarországon (1948-1952)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London; olimpia; Magyarország; sporttörténet; sportpolitika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1948-as londoni olimpia, különösen annak magyarországi vonatkozásai. Azon belül is célom az, hogy minél részletesebb képet fessek a londoni olimpia hatásairól Magyarországon, helyezve a hangsúlyt a sportpolitika, illetve a magyar sportélet változásaira 1948-tól egészen 1952-ig, tulajdonképpen a helsinki olimpiára való előkészületekkel bezárólag. Emellett azt is szeretném bemutatni, hogy kik voltak azok, akik a magyar olimpiai csapatból képviselni tudták Eger sportját, milyen eredményekkel, és hogy 1952-ig milyen életutat jártak be ezek az egri születésű magyar olimpikonok. Témaválasztásomat az ösztönözte, hogy az 1952-es helsinki és az 1956-os melbourne-i olimpiákhoz képest az általam tárgyalt 1948. évi nyári olimpiai játékokról kevesebb szó esik, miközben ez volt az első olyan sportesemény lényegében, melynek sikereit a kommunista propagandagépezet maximálisan felhasználta arra, hogy hirdesse a szocializmus felsőbbrendűségét a kapitalista berendezkedéssel szemben.</w:t>
      </w:r>
      <w:r>
        <w:rPr>
          <w:color w:val="000000"/>
          <w:sz w:val="24"/>
          <w:szCs w:val="24"/>
        </w:rPr>
        <w:br/>
        <w:t xml:space="preserve">Fontos kiemelnem azt, hogy dolgozatomban olyan kérdésekre kerestem a választ, mint például hogy 1948 és 1952 között a kommunisták sportpolitikája milyen további változásokon ment keresztül, avagy milyen irányt vett tovább, vagy arra, hogy a kommunista sportvezetés tényleg valóban meg tudta e valósítani a tömegsportmozgalmat, meg tudta e szüntetni a sportolás kiváltságos, úri jellegét, illetve arra is, hogy a londoni olimpiai eredmények tényleg a szocializmus sikerének tulajdonítható-e be, vagy esetleg inkább még a korábbi időkből gyökereztek.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51939">
    <w:multiLevelType w:val="hybridMultilevel"/>
    <w:lvl w:ilvl="0" w:tplc="11288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51939">
    <w:abstractNumId w:val="25751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592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