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RUSZÓ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andrasruszo@gmail.com</w:t>
            </w:r>
            <w:r w:rsidRPr="001067CD">
              <w:rPr>
                <w:i/>
              </w:rPr>
              <w:br/>
            </w:r>
            <w:r w:rsidR="00A96AEC">
              <w:t>kulturális antropológia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Dobák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Csokvaomány-Tólápa településrész – másképp „vadtelep” – felszámolásának várható következményei és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szegregátum; mélyszegénység; telepfelszámolás; integráció; projekt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Esélyteremtési Főigazgatóság EFOP-1.6.1-VEKOP-16-2016-00001 kiemelt</w:t>
      </w:r>
      <w:r>
        <w:rPr>
          <w:color w:val="000000"/>
          <w:sz w:val="24"/>
          <w:szCs w:val="24"/>
        </w:rPr>
        <w:br/>
        <w:t xml:space="preserve">programon keresztül, a csokvaományi önkormányzat támogatásával, Csokvaomány-Tólápa</w:t>
      </w:r>
      <w:r>
        <w:rPr>
          <w:color w:val="000000"/>
          <w:sz w:val="24"/>
          <w:szCs w:val="24"/>
        </w:rPr>
        <w:br/>
        <w:t xml:space="preserve">mint külterüle szegregátum felszámolását tűzte ki célul.</w:t>
      </w:r>
      <w:r>
        <w:rPr>
          <w:color w:val="000000"/>
          <w:sz w:val="24"/>
          <w:szCs w:val="24"/>
        </w:rPr>
        <w:br/>
        <w:t xml:space="preserve">Az önkormányzat a program segítségével 9 felújítandó ingatlant vásárolt Csokvaomány</w:t>
      </w:r>
      <w:r>
        <w:rPr>
          <w:color w:val="000000"/>
          <w:sz w:val="24"/>
          <w:szCs w:val="24"/>
        </w:rPr>
        <w:br/>
        <w:t xml:space="preserve">településen és 5 újépítésű ingatlan felépítését vállalta. A programban résztvevők vállalták,</w:t>
      </w:r>
      <w:r>
        <w:rPr>
          <w:color w:val="000000"/>
          <w:sz w:val="24"/>
          <w:szCs w:val="24"/>
        </w:rPr>
        <w:br/>
        <w:t xml:space="preserve">hogy a tólápai alacsony komfor okozatú, rossz állagú szociális bérlakásokban élő családokat</w:t>
      </w:r>
      <w:r>
        <w:rPr>
          <w:color w:val="000000"/>
          <w:sz w:val="24"/>
          <w:szCs w:val="24"/>
        </w:rPr>
        <w:br/>
        <w:t xml:space="preserve">ezekbe az új komfortos, felújíto és újépítésű ingatlanokba költözte , felszámolva ezzel a</w:t>
      </w:r>
      <w:r>
        <w:rPr>
          <w:color w:val="000000"/>
          <w:sz w:val="24"/>
          <w:szCs w:val="24"/>
        </w:rPr>
        <w:br/>
        <w:t xml:space="preserve">lépéssel a külterüle szegregátumot. A programban szociális munkát végző szakemberek a</w:t>
      </w:r>
      <w:r>
        <w:rPr>
          <w:color w:val="000000"/>
          <w:sz w:val="24"/>
          <w:szCs w:val="24"/>
        </w:rPr>
        <w:br/>
        <w:t xml:space="preserve">szerveze és helyi erőforrásfejlesztésen túl közösségépítéssel és közösségszervezéssel,</w:t>
      </w:r>
      <w:r>
        <w:rPr>
          <w:color w:val="000000"/>
          <w:sz w:val="24"/>
          <w:szCs w:val="24"/>
        </w:rPr>
        <w:br/>
        <w:t xml:space="preserve">valamint családi mentorálással is foglalkoztak. Dolgozatomban a szegregátumokban lakó,</w:t>
      </w:r>
      <w:r>
        <w:rPr>
          <w:color w:val="000000"/>
          <w:sz w:val="24"/>
          <w:szCs w:val="24"/>
        </w:rPr>
        <w:br/>
        <w:t xml:space="preserve">mélyszegénységben élő családokkal kapcsolatos gondolatokat gyűjtö em össze, illetve</w:t>
      </w:r>
      <w:r>
        <w:rPr>
          <w:color w:val="000000"/>
          <w:sz w:val="24"/>
          <w:szCs w:val="24"/>
        </w:rPr>
        <w:br/>
        <w:t xml:space="preserve">bemuta am a folyamatos jelenlét alapú szociális munka ala végze résztvevő megfigyelés</w:t>
      </w:r>
      <w:r>
        <w:rPr>
          <w:color w:val="000000"/>
          <w:sz w:val="24"/>
          <w:szCs w:val="24"/>
        </w:rPr>
        <w:br/>
        <w:t xml:space="preserve">útján szerze tapasztalataimat és meglátásaimat.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91348">
    <w:multiLevelType w:val="hybridMultilevel"/>
    <w:lvl w:ilvl="0" w:tplc="72344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91348">
    <w:abstractNumId w:val="24891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810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