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kisbotond727@gmail.com</w:t>
            </w:r>
            <w:r w:rsidRPr="001067CD">
              <w:rPr>
                <w:i/>
              </w:rPr>
              <w:br/>
            </w:r>
            <w:r w:rsidR="00A96AEC">
              <w:t>Állami légiközlekedési alapképzési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Kavas László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harcászati repülők üzemeltetéshatékonysága növelésének lehetősége korszerű endoszkópos vizsgálatokkal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Repülőgép üzembentartartás, roncsolásmentes diagnosztika, endoszkóp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először röviden bemutatom a különböző anyagvizsgálati eljárásokat, majd ismertetem az endoszkópia kialakulását. Ezt a téma jellege miatt tartom szükségesnek, mert kevéssé ismertnek gondolom ezen a vizsgálóeszköz fejlődéstörténetét. Mivel napjainkban digitális endoszkópokat alkalmaznak akár az orvoslásban, akár az iparban, elengedhetetlennek tartottam ismertetni az optikai szál működését.</w:t>
      </w:r>
      <w:r>
        <w:rPr>
          <w:color w:val="000000"/>
          <w:sz w:val="24"/>
          <w:szCs w:val="24"/>
        </w:rPr>
        <w:br/>
        <w:t xml:space="preserve">A fő hangsúly a légijárművek hajtóművein van, mivel komplex felépítésükből adódóan endoszkópos vizsgálattal érdemes rajtuk végezni az ellenőrzési munkálatokat. Kitérek a dugattyús motorokra, összefoglalóan a sugárhajtóművekre, végül pedig a reduktorra, mint a hajtáslánc kritikus elemére. A fejezet további részében bemutatom a Gripen üzemeltetése során használt endoszkóp képességeit, majd ismertetem, a típus melyik részein végeznek endoszkópos vizsgálatokat.</w:t>
      </w:r>
      <w:r>
        <w:rPr>
          <w:color w:val="000000"/>
          <w:sz w:val="24"/>
          <w:szCs w:val="24"/>
        </w:rPr>
        <w:br/>
        <w:t xml:space="preserve">Az üzemeltetési hatékonyság növelését a képességkihasználás és az informatikai-támogatási rendszer szempontjából vizsgáltam meg. Ebben a fejezetben ismeretem a századmilliméter pontosságú mérés és a pontfelhőn alapuló képalkotás előnyeit. Bemutatom, hogy az endoszkóp korszerű funkciói miként egyszerűsíthetik meg a vizsgálat elvégzését, a tájékozódást és a hibák visszakeresését. Ezek a Head Mounted Displayek adaptálása, a lapátszámláló funkció használata és a háromdimenziós képalkotás. A fejezet másik nagy egységében bemutatom, hogy az üzemeltetés adminisztratív részét miként lehetne hatékonyabbá tenni a telemetria adatok élő továbbításával és mérési profilok használatával. Ebben a részben egy megtörtént esetet is ismertetek, ami a fejezetben taglaltakat alkalmazva nem történt volna meg. Még ugyan ebben a dolgozatrészben javaslatokat teszek szervezetkiegészítésre, mert az üzemeltetés hatékonyabbá tételéhez elengedhetetlen a megfelelő infrastruktúra kiépítése és az üzemeltető állomány megfelelő kiképzése.</w:t>
      </w:r>
      <w:r>
        <w:rPr>
          <w:color w:val="000000"/>
          <w:sz w:val="24"/>
          <w:szCs w:val="24"/>
        </w:rPr>
        <w:br/>
        <w:t xml:space="preserve">A dolgozat elkészítéséhez nagy számban végeztem különböző hajtóműveken, dugattyús motoron és gázturbinás hajtóműveken, endoszkópos alkatrészvizsgálatokat a kompresszorok, égőterek és a turbinák szerkezetén annak érdekében, hogy igazoljam az általam javasolt endoszkópos diagnosztika alkalmazhatóságát a légijármű hajtóművek minél szélesebb körében. Ezen kívül a JAS-39 Gripen üzemeltetésében alkalmazott endoszkóphoz felvázoltam egy kiegészítés változatot a dolgozatban célul megfogalmazott üzemeltetési hatékonyság javítás megvalósíthatóságához.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74442">
    <w:multiLevelType w:val="hybridMultilevel"/>
    <w:lvl w:ilvl="0" w:tplc="15172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74442">
    <w:abstractNumId w:val="45174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041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