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POSTA LAURA HÉDI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laura@tilos.hu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Zsila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Désfalvi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 vagy fordulópont? Poszttraumás növekedés az onkológiában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onkológia; daganatos betegségek; krízis; poszttraumás növekedés; onkopszichológia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Feltáró kutatásunk a poszttraumás növekedés (PTN) jelenségét vizsgálja az onkológiai betegek klinikai populációjában. amely még egy viszonylag kevéssé kutatott terület a magyar onkopszichológiában. Kutatási kérdésünk, hogy mely PTN-dimenziók jelennek meg az onkológiai betegek körében, milyen tényezők segítik a betegeket egy PTN-pálya felé történő elmozdulásban, illetve az érintett személyek milyen erőforrásoknak tulajdonítják a pozitív változásokat. Az eredmények fontos gyakorlati útmutatóként hozzájárulhatnak a daganatos betegek pszichológiai ellátásához.</w:t>
      </w:r>
      <w:r>
        <w:rPr>
          <w:color w:val="000000"/>
          <w:sz w:val="24"/>
          <w:szCs w:val="24"/>
        </w:rPr>
        <w:br/>
        <w:t xml:space="preserve">Módszertan: A kutatásban 70 daganatos betegségben érintett felnőtt vett részt, akiket elérhetőségi mintavétellel értem el. A személyes adatfelvétel közel egy éve folyik a SE Onkológiai Klinikáján és az OOI-ben. A régebbi diagnózissal rendelkező egyéneket pedig önsegítő facebook csoportokon keresztül toboroztam. Kvalitatív (strukturált interjú) és kvantitatív (PTN Kérdőív) eszközöket is használtunk.</w:t>
      </w:r>
      <w:r>
        <w:rPr>
          <w:color w:val="000000"/>
          <w:sz w:val="24"/>
          <w:szCs w:val="24"/>
        </w:rPr>
        <w:br/>
        <w:t xml:space="preserve">Eredmények és következtetések: A PTN kérdőív és az interjúk tematikus tartalomelemzésének eredményeiből láthatjuk, hogy a betegek 85%-a tapasztalt PTN-t. Az ’énerő’ és ’az élet értékelése’ alskálákon volt a legerősebb növekedés. A nemek, a társas támogatottság, a tünetek megléte/hiánya, és a diagnózis óta eltelt idő tekintetében nem tudtunk szignifikáns különbséget kimutatni a csoportok között. Ennek magyarázatát - az alacsony elemszámon és a kísérleti elrendezésen túl - abban látjuk, hogy az élet végességével való szembesülés önmagában elég lehet ahhoz, hogy az egyén PTN-t éljen meg. A PTN eddig feltárt hat dimenzióján túl a mi kutatásunkban megjelent egy új tényező is: a jobb emberré válás. A személyiségfejlődés számos aspektusáról számoltak be az alanyok (pl. örömérzet növekedése, segítőkészség, bizalom, a szeretet kifejezésének és megélésének mélyebb képessége, tudatosság), és összességében fontosabbá vált számukra az önmegvalósítás. A pozitív változást segítette, hogy a személyek képesek voltak megőrizni az aktivitásukat, volt kivel megosztaniuk a belső érzéseiket, adekvát információt gyűjtöttek, a sikeresen feldolgozott régebbi traumáik tapasztalatát erőforrásként tudták használni. A kutatás implikációi fontosak lehetnek az onkopszichológiai munkában.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51192">
    <w:multiLevelType w:val="hybridMultilevel"/>
    <w:lvl w:ilvl="0" w:tplc="18040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51192">
    <w:abstractNumId w:val="88151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799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