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DARABOS DOMINIKA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darabos.dominika@gmail.com</w:t>
            </w:r>
            <w:r w:rsidRPr="001067CD">
              <w:rPr>
                <w:i/>
              </w:rPr>
              <w:br/>
            </w:r>
            <w:r w:rsidR="00A96AEC">
              <w:t>Programtervező informatikus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Kovács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Mikroneurográfiai adatokban lévő tüskék osztályozása és döntéshozatal elemzése a súlyozott Hermite VPNet modellel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jelfeldolgozás;osztályozás;detekció;neurológia;mikroneurográfia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mikroneurográfia a perifériás idegrendszer egyedi idegsejtjeinek elektromos aktivitását méri vékony tűelektródákkal. A szensoros idegsejtekben felvett fájdalom vagy viszketés által kiváltott akciós potenciálok elemzése segíthet a szenzoros idegrendszer aktivitásának megértésében és a perifériás zavarok diagnosztikájában. Az adatok rendkívüli zajossága és az akciós potenciálok alakjának változékonysága miatt továbbra is manuális, időigényes elemzési folyamatokra van szükség.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egy olyan mély neurális hálón alapuló automatizált rendszer kifejlesztése, amely hatékonyan detektálja a mikroneurográfiai adatok akciós potenciáljait, értelmezhető döntéshozatal mellett.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megoldásban a súlyozott Hermite VPNet modell végez bináris osztályozást az átfedéses csúszóablakokra darabolt adaton. Az ablakok címkéinek meghatározását követően az eredmények detekciós térképpé alakíthatóak, amelyekkel a rendszer vizuálisan tudja prezentálni az esetleges tüskék helyét. A modell döntéshozatalának mélyebb megértését az integrált gradiens algoritmus segíti.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kiegyensúlyozatlan adatok kezelésével, egy komplex előfeldolgozással, modell tanítással, és a kimenet megjelenítésével egy olyan rendszer került kialakításra, amely majdnem az összes akciós potenciált tudja azonosítani és vizualizálni egy zajos, élő emberi felvételen. Az interpretálási módszerek segítségével meghatározásra kerültek azok a jellemzők, amelyek leginkább hozzájárultak az osztályozási döntésekhez, növelve ezzel a rendszer klinikai alkalmazhatóságát.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Összességében, az ismertetett nehézségek ellenére sikerült betanítani egy olyan egyedi neurális hálót mikroneurográfiai adatokban lévő akciós potenciálok detektálására, amely kevés adat és paraméter felhasználásával képes hatékony eredményeket elérni. A területen eddig alkalmazott algoritmusok emberi beavatkozást is igénylő klasszikus jelfeldolgozási technikákon alapuló módszerek voltak. A dolgozatban bemutatott gépi tanuló módszer viszont alapját képezheti egy teljesen automatizált mikroneurográfiai elemző rendszernek, amely más, hasonló karakterisztikájú adathalmazokra is kiterjeszthető, ezzel jelentősen megkönnyítve a kutatók és klinikusok munkáját.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---ACM klasszifikáció---</w:t>
      </w:r>
      <w:r>
        <w:rPr>
          <w:color w:val="000000"/>
          <w:sz w:val="24"/>
          <w:szCs w:val="24"/>
        </w:rPr>
        <w:br/>
        <w:t xml:space="preserve">- Computing methodologies / Machine learning / Machine learning approaches / Neural networks</w:t>
      </w:r>
      <w:r>
        <w:rPr>
          <w:color w:val="000000"/>
          <w:sz w:val="24"/>
          <w:szCs w:val="24"/>
        </w:rPr>
        <w:br/>
        <w:t xml:space="preserve">- Computing methodologies / Machine learning / Learning paradigms / Supervised learning / Supervised learning by classification</w:t>
      </w:r>
      <w:r>
        <w:rPr>
          <w:color w:val="000000"/>
          <w:sz w:val="24"/>
          <w:szCs w:val="24"/>
        </w:rPr>
        <w:br/>
        <w:t xml:space="preserve">- Applied computing / Life and medical sciences / Health informatics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816923">
    <w:multiLevelType w:val="hybridMultilevel"/>
    <w:lvl w:ilvl="0" w:tplc="831682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816923">
    <w:abstractNumId w:val="458169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29167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