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varga.greta@pte.hu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Madai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Hantavírusok izolálásának módszertani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Hantavírus, Dobrava-Belgrade, Tula, fertőzés, Puumala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Szerte a világban, Eurázsia és Amerika területén különböző hantavírusok fajok vannak jelen, melyek két súlyos betegség, a haemorrhagiás láz veseszindrómával (HFRS) és a hantavírus kardiopulmonális szindróma (HCPS) kialakulásáért felelősek. Európában a HFRS-es megbetegedésekért a Dobrava-Belgrade vírus (DOBV), míg az enyhébb formájáért, a nephropathia epidemica (NE) kialakulásáért a Puumala vírus (PUUV) felelős. A Tula vírus (TULV) humánpatogenitása sokáig kérdéses volt, de ennek tényét egyre több tanulmány erősíti meg. Bár az esetszámok országonként különbözőek, a HFRS-t előidéző hantavírusok Európa-szerte, így Magyarországon is jelen vannak.</w:t>
      </w:r>
      <w:r>
        <w:rPr>
          <w:color w:val="000000"/>
          <w:sz w:val="24"/>
          <w:szCs w:val="24"/>
        </w:rPr>
        <w:br/>
        <w:t xml:space="preserve">Tekintve, hogy a hantavírus fertőzések ellen nincs az Egészségügyi Világszervezet (World Health Organization, WHO) által elfogadott, engedélyezett vakcina forgalomban, és egyúttal nincs olyan antivirális szer sem, mely alkalmas lenne a hantavírus fertőzések teljeskörű kezelésére, ezért kiemelt jelentőségű a hantavírusok kutatása.</w:t>
      </w:r>
      <w:r>
        <w:rPr>
          <w:color w:val="000000"/>
          <w:sz w:val="24"/>
          <w:szCs w:val="24"/>
        </w:rPr>
        <w:br/>
        <w:t xml:space="preserve">A virológiai vizsgálatok jelentős részéhez vírus izolátumok előállítására van szükség. A tapasztalat azt mutatja, hogy a hantavírusokat nehéz sejtkultúrán szaporítani, de nem lehetetlen, így elsődleges célom a rágcsáló gazdaszervezetek különböző szervmintáiból történő Puumala és Tula vírusok izolálása, citopátiás hatásuk összehasonlítása Vero E6 és HEK 293 sejtvonalon különböző fertőzési módszerekkel (hagyományos és sejtszuszpenziós), továbbá a vírusok jelenlétének kimutatása volt. Mindezek által a meglévő módszerek tökéletesítésén és fejlesztésén keresztül egy megbízható metodika kialakítása tűztem ki célul, mely a jövőbeni hantavírus kutatások biztos alapjául szolgálhat.</w:t>
      </w:r>
      <w:r>
        <w:rPr>
          <w:color w:val="000000"/>
          <w:sz w:val="24"/>
          <w:szCs w:val="24"/>
        </w:rPr>
        <w:br/>
        <w:t xml:space="preserve">Az elvégzett módszerfejlesztési vizsgálatok alapján elmondhatjuk, hogy hantavírus fertőzéshez a HEK 293 sejtvonal a legmegfelelőbb. A legjobb eredményeket a sejtszuszpenzió fertőzésével értük el, így izolátum készítéséhez ez a módszer a legalkalmasabb. A két hantavírus fajt összehasonlítva a Tula vírus esetén látható citopátiás hatás minden esetben megjelent, melyet a PCR eredmények is megerősítettek, szemben a Puumala vírussal, melynek mikroszkópos felvételeit nem magyarázza a kapott negatív PCR eredmény.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02162">
    <w:multiLevelType w:val="hybridMultilevel"/>
    <w:lvl w:ilvl="0" w:tplc="24649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02162">
    <w:abstractNumId w:val="56902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639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