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BÁRSONY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barsonyi@student.or-zse.hu</w:t>
            </w:r>
            <w:r w:rsidRPr="001067CD">
              <w:rPr>
                <w:i/>
              </w:rPr>
              <w:br/>
            </w:r>
            <w:r w:rsidR="00A96AEC">
              <w:t>Zsidó Kultúratörténet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Gábor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ORZSE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Cymbalista Zsinagóga a hagyomány láncolatában - Zsidó szent tér a kortárs építészetben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vallásfilozófia; judaizmus; kortárs; zsinagóga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Cymbalista Zsinagóga a hagyomány láncolatában - Zsidó szent tér a kortárs építészetben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keresem a választ, hogy a kortárs építészet nyelvén, hogyan fogalmazható meg a zsidó szent tér. Hipotézisem alapján a judaizmus szakrális tere a zsinagóga olyan korszakok és építészeti stílusoktól független műfajt képvisel, amely időtlenségének köszönhetően hitelesen tudja egyszerre kiszolgálni a vallásgyakorláshoz szükséges funkcionális igényeket és egyben megtestesíteni a transzcendens tartalmat is.</w:t>
      </w:r>
      <w:r>
        <w:rPr>
          <w:color w:val="000000"/>
          <w:sz w:val="24"/>
          <w:szCs w:val="24"/>
        </w:rPr>
        <w:br/>
        <w:t xml:space="preserve">Mario Botta ezredfordulón épült tel-avivi Cymbalista Zsinagóga és Zsidó Örökség Központjának elemzése alapján feltárom a zsidó szent tér sajátosságait, beazonosítom a zsidó szakrális tér jellegzetességeit. A zsinagógaépítészet alakváltozásainak fordulópontjai mentén megvizsgálom a hagyomány láncolatát a jeruzsálemi Szentély isteni, azaz transzcendens eredetű archetípusától kiindulva a modern Cymbalista Zsinagógáig. Kutatásomban tanulmányozom, milyen eszmei, vallásfilozófiai koncepció mentén komponálható meg a zsidó szent tér, és létezik-e valamiféle materiális és immateriális elemekkel operáló képlet, ami alapján az, és annak építészeti nyelve definiálható lehet.</w:t>
      </w:r>
      <w:r>
        <w:rPr>
          <w:color w:val="000000"/>
          <w:sz w:val="24"/>
          <w:szCs w:val="24"/>
        </w:rPr>
        <w:br/>
        <w:t xml:space="preserve">A zsinagógaépítészet komplexitása révén egyfelől a mindenkori zsidóság státuszát, illetve abból eredő lehetőségeit, másfelől a zsidó kultúra sokszínűségét és a zsidó identitást is képes reprezentálni. Az Izraelben álló Cymbalista Zsinagóga minden elemében a zsidó hagyomány láncolatába illeszthető, mivel magában hordozza a judaizmus sokrétű eszmeiségét a lokációtól kezdve, az építtetői koncepción át, a Mario Botta alkalmazta reflektív architektúráig. Tanulmányomban az előzmények, kölcsönhatások és a szellemi, fizikai kontextus kutatásával mutatom be, hogy mindezeket hogyan képes a Cymbalista Zsinagóga az építészeti minőség és a transzcendens atmoszféra szintézisével harmonikus egységbe foglalni.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86422">
    <w:multiLevelType w:val="hybridMultilevel"/>
    <w:lvl w:ilvl="0" w:tplc="9585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86422">
    <w:abstractNumId w:val="97786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434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