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SÓLYOMVÁRI CSENGE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solyomvaaricsenge@gmail.com</w:t>
            </w:r>
            <w:r w:rsidRPr="001067CD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Zelena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Farkas Szidónia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dehidroepiandroszteron protektív hatásainak vizsgálata neurotoxikus Alzheimer kóros egérmodellben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Alzhaimer-kór; kolinerg rendszer; mikroglia; asztrocita; neurotoxikus modell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Alzheimer kór (AD) egy progresszív neurodegeneratív betegség. Patológiájában kiemelkedő szerepet játszik a kolinerg idegrendszer zavara. Legfőképp a kolin-acetiltranszferáz (ChAT) pozitív sejtek pusztulása, valamint az acetilkolin-észteráz (AChE) rostok csökkenése figyelhető meg. Emellett az AD során megjelenő kóros fehérjék (amiloid plakkok, Tau hiperfoszforilátumok) aktiválják a glia sejteket, ami ideggyulladáshoz, ezáltal az AD romlásához vezet. A dehidroepiandroszteron (DHEA) és aktív, jobban oldódó metabolitja, a dehidroepiandroszteron-szulfát (DHEAS) neuroszteroidok, melyek feltételezhetően neuroprotektív és anti-inflamatórikus hatással bírnak.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Célkitűzés: Megvizsgálni a DHEAS hatásait az asztrocita és mikroglia funkcióra, valamint a kolinerg idegrendszerre egy neurotoxikus AD egérmodellben.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Módszerek: Egy unilaterális amiloid-β (Aβ) mikroinjekció segítségével C57BL6/J egerek nucleus basalis magnocelluláris (NBM) területén léziót okoztunk. A sztereotaxiás műtétet követően egy órával DHEAS-val vagy vivőanyaggal (fiziológiás sóoldat) kezeltük az egereket és eltérő időpontokban (3, 12, 30 nap) perfundáltuk. Mintáinkon immunhisztokémiai festéseket</w:t>
      </w:r>
      <w:r>
        <w:rPr>
          <w:color w:val="000000"/>
          <w:sz w:val="24"/>
          <w:szCs w:val="24"/>
        </w:rPr>
        <w:br/>
        <w:t xml:space="preserve">végeztünk (ChAT, AChE, GFAP és Iba-1).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Eddigi eredményeink azt mutatják, hogy a 12 napos csoport esetében az Aβ injektálás csökkentette a ChAT pozitív neuronok számát az NBM régióban, valamint ezen neuronok kérgi projekcióit. Illetve szignifikánsan növelte a mikrogliák által lefedett területet a lézió oldalán. A DHEAS kezelés javította a rostpusztulás mértékét, befolyásolta a glia sejtek aktivációját, azonban nem változtatta a ChAT sejtszámot.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Következtetés: Eredményein alátámasztják a neuroszteroidok AD-ben betöltött szerepét. Úgy gondoljuk továbbá, hogy a DHEAS vagy ehhez hasonló vegyületek ígéretes terápiás lehetőséget nyújthatnak.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298291">
    <w:multiLevelType w:val="hybridMultilevel"/>
    <w:lvl w:ilvl="0" w:tplc="144286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298291">
    <w:abstractNumId w:val="472982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69052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